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D29BBD" w14:textId="77777777" w:rsidR="0023568A" w:rsidRPr="00B02899" w:rsidRDefault="0023568A" w:rsidP="0023568A">
      <w:pP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 xml:space="preserve">Nume și prenume </w:t>
      </w:r>
      <w:proofErr w:type="spellStart"/>
      <w:r w:rsidRPr="00B02899">
        <w:rPr>
          <w:rFonts w:ascii="Times New Roman" w:hAnsi="Times New Roman" w:cs="Times New Roman"/>
          <w:bCs/>
          <w:color w:val="000000" w:themeColor="text1"/>
          <w:sz w:val="23"/>
          <w:szCs w:val="23"/>
          <w:lang w:val="ro-RO"/>
        </w:rPr>
        <w:t>aplicant</w:t>
      </w:r>
      <w:proofErr w:type="spellEnd"/>
      <w:r w:rsidRPr="00B02899">
        <w:rPr>
          <w:rFonts w:ascii="Times New Roman" w:hAnsi="Times New Roman" w:cs="Times New Roman"/>
          <w:bCs/>
          <w:color w:val="000000" w:themeColor="text1"/>
          <w:sz w:val="23"/>
          <w:szCs w:val="23"/>
          <w:lang w:val="ro-RO"/>
        </w:rPr>
        <w:t>:</w:t>
      </w:r>
    </w:p>
    <w:p w14:paraId="79AD58CE" w14:textId="77777777" w:rsidR="0023568A" w:rsidRPr="00B02899" w:rsidRDefault="0023568A" w:rsidP="0023568A">
      <w:pP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Titlul planului de afaceri:</w:t>
      </w:r>
    </w:p>
    <w:p w14:paraId="0A34CB0E" w14:textId="77777777" w:rsidR="0023568A" w:rsidRPr="00B02899" w:rsidRDefault="0023568A" w:rsidP="0023568A">
      <w:pP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Număr de înregistrare plan de afaceri:</w:t>
      </w:r>
    </w:p>
    <w:p w14:paraId="532806EC" w14:textId="77777777" w:rsidR="0023568A" w:rsidRPr="00B02899" w:rsidRDefault="0023568A" w:rsidP="00FA4CF5">
      <w:pPr>
        <w:jc w:val="center"/>
        <w:rPr>
          <w:rFonts w:ascii="Times New Roman" w:hAnsi="Times New Roman" w:cs="Times New Roman"/>
          <w:b/>
          <w:color w:val="000000" w:themeColor="text1"/>
          <w:sz w:val="23"/>
          <w:szCs w:val="23"/>
          <w:lang w:val="ro-RO"/>
        </w:rPr>
      </w:pPr>
    </w:p>
    <w:p w14:paraId="65DFD72B" w14:textId="6EF8A03C" w:rsidR="00FA4CF5" w:rsidRPr="00B02899" w:rsidRDefault="00FA4CF5" w:rsidP="00FA4CF5">
      <w:pPr>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GRILĂ DE ACORDARE A PUNCTAJELOR</w:t>
      </w:r>
    </w:p>
    <w:p w14:paraId="574E6DF4" w14:textId="77777777" w:rsidR="00C9771C" w:rsidRPr="00B02899" w:rsidRDefault="00C9771C" w:rsidP="00FA4CF5">
      <w:pPr>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FAZA B</w:t>
      </w:r>
    </w:p>
    <w:p w14:paraId="32FF1E52" w14:textId="0059774C" w:rsidR="0001768A" w:rsidRPr="00B02899" w:rsidRDefault="0001768A" w:rsidP="00FA4CF5">
      <w:pPr>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303746</w:t>
      </w:r>
    </w:p>
    <w:p w14:paraId="76DD019A" w14:textId="77777777" w:rsidR="00FA4CF5" w:rsidRPr="00B02899" w:rsidRDefault="00FA4CF5" w:rsidP="00FA4CF5">
      <w:pPr>
        <w:rPr>
          <w:rFonts w:ascii="Times New Roman" w:hAnsi="Times New Roman" w:cs="Times New Roman"/>
          <w:color w:val="FF0000"/>
          <w:sz w:val="23"/>
          <w:szCs w:val="23"/>
          <w:lang w:val="ro-RO"/>
        </w:rPr>
      </w:pPr>
    </w:p>
    <w:tbl>
      <w:tblPr>
        <w:tblW w:w="10632" w:type="dxa"/>
        <w:tblInd w:w="-577" w:type="dxa"/>
        <w:tblLayout w:type="fixed"/>
        <w:tblCellMar>
          <w:left w:w="0" w:type="dxa"/>
          <w:right w:w="0" w:type="dxa"/>
        </w:tblCellMar>
        <w:tblLook w:val="04A0" w:firstRow="1" w:lastRow="0" w:firstColumn="1" w:lastColumn="0" w:noHBand="0" w:noVBand="1"/>
      </w:tblPr>
      <w:tblGrid>
        <w:gridCol w:w="847"/>
        <w:gridCol w:w="8"/>
        <w:gridCol w:w="7"/>
        <w:gridCol w:w="3816"/>
        <w:gridCol w:w="1133"/>
        <w:gridCol w:w="855"/>
        <w:gridCol w:w="3966"/>
      </w:tblGrid>
      <w:tr w:rsidR="00FA4CF5" w:rsidRPr="00B02899" w14:paraId="2EBD62C4" w14:textId="77777777" w:rsidTr="00B02899">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17937A97"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Nr. Crt.</w:t>
            </w:r>
          </w:p>
        </w:tc>
        <w:tc>
          <w:tcPr>
            <w:tcW w:w="3823"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hideMark/>
          </w:tcPr>
          <w:p w14:paraId="0FD2C042"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Criterii</w:t>
            </w:r>
          </w:p>
        </w:tc>
        <w:tc>
          <w:tcPr>
            <w:tcW w:w="113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3266FCE"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Punctaj maxim acordat</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149C04C9" w14:textId="25E3A0F0"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Punctaj ob</w:t>
            </w:r>
            <w:r w:rsidR="002C4DB1" w:rsidRPr="00B02899">
              <w:rPr>
                <w:rFonts w:ascii="Times New Roman" w:hAnsi="Times New Roman" w:cs="Times New Roman"/>
                <w:b/>
                <w:bCs/>
                <w:color w:val="000000" w:themeColor="text1"/>
                <w:sz w:val="23"/>
                <w:szCs w:val="23"/>
                <w:lang w:val="ro-RO"/>
              </w:rPr>
              <w:t>ț</w:t>
            </w:r>
            <w:r w:rsidRPr="00B02899">
              <w:rPr>
                <w:rFonts w:ascii="Times New Roman" w:hAnsi="Times New Roman" w:cs="Times New Roman"/>
                <w:b/>
                <w:bCs/>
                <w:color w:val="000000" w:themeColor="text1"/>
                <w:sz w:val="23"/>
                <w:szCs w:val="23"/>
                <w:lang w:val="ro-RO"/>
              </w:rPr>
              <w:t>inut</w:t>
            </w: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070496B" w14:textId="77777777" w:rsidR="00FA4CF5" w:rsidRPr="00B02899" w:rsidRDefault="00FA4CF5"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Modalitatea de acordare a punctelor</w:t>
            </w:r>
          </w:p>
        </w:tc>
      </w:tr>
      <w:tr w:rsidR="000A1099" w:rsidRPr="00B02899" w14:paraId="304CBC41" w14:textId="77777777" w:rsidTr="00B02899">
        <w:tc>
          <w:tcPr>
            <w:tcW w:w="855" w:type="dxa"/>
            <w:gridSpan w:val="2"/>
            <w:tcBorders>
              <w:top w:val="single" w:sz="8" w:space="0" w:color="auto"/>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104C946" w14:textId="12C31609" w:rsidR="000A1099" w:rsidRPr="00B02899" w:rsidRDefault="00C6005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w:t>
            </w:r>
          </w:p>
        </w:tc>
        <w:tc>
          <w:tcPr>
            <w:tcW w:w="3823" w:type="dxa"/>
            <w:gridSpan w:val="2"/>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FAA6170" w14:textId="67B3A87F"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DATE GENERALE</w:t>
            </w:r>
          </w:p>
        </w:tc>
        <w:tc>
          <w:tcPr>
            <w:tcW w:w="1133" w:type="dxa"/>
            <w:tcBorders>
              <w:top w:val="single" w:sz="8" w:space="0" w:color="auto"/>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668EBD0" w14:textId="4713919D" w:rsidR="000A1099"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2</w:t>
            </w:r>
            <w:r w:rsidR="00531D09" w:rsidRPr="00B02899">
              <w:rPr>
                <w:rFonts w:ascii="Times New Roman" w:hAnsi="Times New Roman" w:cs="Times New Roman"/>
                <w:b/>
                <w:bCs/>
                <w:color w:val="000000" w:themeColor="text1"/>
                <w:sz w:val="23"/>
                <w:szCs w:val="23"/>
                <w:lang w:val="ro-RO"/>
              </w:rPr>
              <w:t>1</w:t>
            </w:r>
          </w:p>
        </w:tc>
        <w:tc>
          <w:tcPr>
            <w:tcW w:w="855" w:type="dxa"/>
            <w:tcBorders>
              <w:top w:val="single" w:sz="8" w:space="0" w:color="auto"/>
              <w:left w:val="nil"/>
              <w:bottom w:val="single" w:sz="8" w:space="0" w:color="auto"/>
              <w:right w:val="single" w:sz="8" w:space="0" w:color="auto"/>
            </w:tcBorders>
            <w:shd w:val="clear" w:color="auto" w:fill="DEEAF6" w:themeFill="accent1" w:themeFillTint="33"/>
          </w:tcPr>
          <w:p w14:paraId="322B7A95" w14:textId="77777777"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shd w:val="clear" w:color="auto" w:fill="DEEAF6" w:themeFill="accent1" w:themeFillTint="33"/>
          </w:tcPr>
          <w:p w14:paraId="490A6EE2" w14:textId="77777777" w:rsidR="000A1099" w:rsidRPr="00B02899" w:rsidRDefault="000A1099" w:rsidP="00BF136E">
            <w:pPr>
              <w:spacing w:before="80" w:after="80"/>
              <w:jc w:val="center"/>
              <w:rPr>
                <w:rFonts w:ascii="Times New Roman" w:hAnsi="Times New Roman" w:cs="Times New Roman"/>
                <w:b/>
                <w:bCs/>
                <w:color w:val="000000" w:themeColor="text1"/>
                <w:sz w:val="23"/>
                <w:szCs w:val="23"/>
                <w:lang w:val="ro-RO"/>
              </w:rPr>
            </w:pPr>
          </w:p>
        </w:tc>
      </w:tr>
      <w:tr w:rsidR="000A1099" w:rsidRPr="00B02899" w14:paraId="5330C34C" w14:textId="77777777" w:rsidTr="00B02899">
        <w:trPr>
          <w:trHeight w:val="1082"/>
        </w:trPr>
        <w:tc>
          <w:tcPr>
            <w:tcW w:w="855"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412DFD7" w14:textId="1B11BE72" w:rsidR="000A1099" w:rsidRPr="00B02899" w:rsidRDefault="00C60059"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Cs/>
                <w:color w:val="000000" w:themeColor="text1"/>
                <w:sz w:val="23"/>
                <w:szCs w:val="23"/>
                <w:lang w:val="ro-RO"/>
              </w:rPr>
              <w:t>1.1</w:t>
            </w:r>
          </w:p>
        </w:tc>
        <w:tc>
          <w:tcPr>
            <w:tcW w:w="3823"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tcPr>
          <w:p w14:paraId="73222294" w14:textId="54C949B6" w:rsidR="000A1099" w:rsidRPr="00B02899" w:rsidRDefault="00C60059" w:rsidP="00C60059">
            <w:pPr>
              <w:spacing w:before="80" w:after="80"/>
              <w:rPr>
                <w:rFonts w:ascii="Times New Roman" w:hAnsi="Times New Roman" w:cs="Times New Roman"/>
                <w:b/>
                <w:bCs/>
                <w:color w:val="000000" w:themeColor="text1"/>
                <w:sz w:val="23"/>
                <w:szCs w:val="23"/>
                <w:lang w:val="ro-RO"/>
              </w:rPr>
            </w:pPr>
            <w:r w:rsidRPr="00B02899">
              <w:rPr>
                <w:rFonts w:ascii="Times New Roman" w:hAnsi="Times New Roman" w:cs="Times New Roman"/>
                <w:bCs/>
                <w:color w:val="000000" w:themeColor="text1"/>
                <w:sz w:val="23"/>
                <w:szCs w:val="23"/>
                <w:lang w:val="ro-RO"/>
              </w:rPr>
              <w:t>Date de identificare</w:t>
            </w:r>
          </w:p>
        </w:tc>
        <w:tc>
          <w:tcPr>
            <w:tcW w:w="1133"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F95820C" w14:textId="184853FD" w:rsidR="000A1099" w:rsidRPr="00B02899" w:rsidRDefault="00C60059" w:rsidP="00441522">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color w:val="000000" w:themeColor="text1"/>
                <w:sz w:val="23"/>
                <w:szCs w:val="23"/>
                <w:lang w:val="ro-RO"/>
              </w:rPr>
              <w:t>0,5</w:t>
            </w:r>
          </w:p>
        </w:tc>
        <w:tc>
          <w:tcPr>
            <w:tcW w:w="855" w:type="dxa"/>
            <w:tcBorders>
              <w:top w:val="single" w:sz="8" w:space="0" w:color="auto"/>
              <w:left w:val="nil"/>
              <w:bottom w:val="single" w:sz="8" w:space="0" w:color="auto"/>
              <w:right w:val="single" w:sz="8" w:space="0" w:color="auto"/>
            </w:tcBorders>
          </w:tcPr>
          <w:p w14:paraId="25AAF0FC" w14:textId="77777777" w:rsidR="000A1099" w:rsidRPr="00B02899" w:rsidRDefault="000A1099" w:rsidP="00441522">
            <w:pPr>
              <w:spacing w:before="80" w:after="80"/>
              <w:jc w:val="center"/>
              <w:rPr>
                <w:rFonts w:ascii="Times New Roman" w:hAnsi="Times New Roman" w:cs="Times New Roman"/>
                <w:i/>
                <w:color w:val="000000" w:themeColor="text1"/>
                <w:sz w:val="23"/>
                <w:szCs w:val="23"/>
                <w:lang w:val="ro-RO"/>
              </w:rPr>
            </w:pPr>
          </w:p>
        </w:tc>
        <w:tc>
          <w:tcPr>
            <w:tcW w:w="3966" w:type="dxa"/>
            <w:tcBorders>
              <w:top w:val="single" w:sz="8" w:space="0" w:color="auto"/>
              <w:left w:val="nil"/>
              <w:bottom w:val="single" w:sz="8" w:space="0" w:color="auto"/>
              <w:right w:val="single" w:sz="8" w:space="0" w:color="auto"/>
            </w:tcBorders>
          </w:tcPr>
          <w:p w14:paraId="7A25DBBE" w14:textId="5F02F3F8" w:rsidR="000A1099" w:rsidRPr="00B02899" w:rsidRDefault="00C60059" w:rsidP="00C60059">
            <w:pPr>
              <w:spacing w:before="80" w:after="80"/>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 Nu sunt completate toate secțiunile solicitate;</w:t>
            </w:r>
          </w:p>
          <w:p w14:paraId="29EBB94F" w14:textId="5B02C98F" w:rsidR="00C60059" w:rsidRPr="00B02899" w:rsidRDefault="00C60059" w:rsidP="00C60059">
            <w:pPr>
              <w:spacing w:before="80" w:after="80"/>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 – Sunt completate toate secțiunile solicitate.</w:t>
            </w:r>
          </w:p>
        </w:tc>
      </w:tr>
      <w:tr w:rsidR="00C60059" w:rsidRPr="00B02899" w14:paraId="3D3ACA52" w14:textId="77777777" w:rsidTr="00B02899">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1354D2BE" w14:textId="2FB592F3"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1.2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570608D" w14:textId="7F0333B5" w:rsidR="00C60059" w:rsidRPr="00B02899" w:rsidRDefault="00C60059" w:rsidP="00490B71">
            <w:pPr>
              <w:spacing w:after="120"/>
              <w:jc w:val="both"/>
              <w:rPr>
                <w:rFonts w:ascii="Times New Roman" w:hAnsi="Times New Roman" w:cs="Times New Roman"/>
                <w:color w:val="000000"/>
                <w:sz w:val="23"/>
                <w:szCs w:val="23"/>
                <w:lang w:val="ro-RO"/>
              </w:rPr>
            </w:pPr>
            <w:r w:rsidRPr="00B02899">
              <w:rPr>
                <w:rFonts w:ascii="Times New Roman" w:hAnsi="Times New Roman" w:cs="Times New Roman"/>
                <w:bCs/>
                <w:color w:val="000000" w:themeColor="text1"/>
                <w:sz w:val="23"/>
                <w:szCs w:val="23"/>
                <w:lang w:val="ro-RO"/>
              </w:rPr>
              <w:t>Misiunea socială</w:t>
            </w:r>
          </w:p>
          <w:p w14:paraId="38258D94" w14:textId="6334CEFF"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3B53658" w14:textId="78858447" w:rsidR="00C60059" w:rsidRPr="00B02899" w:rsidRDefault="00C60059"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29F27DB3"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B5FECA3" w14:textId="3F8CC38F"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 fost prezentată misiunea socială/activitățile desfășurate pentru îndeplinirea misiunii sociale;</w:t>
            </w:r>
          </w:p>
          <w:p w14:paraId="0A061EA2" w14:textId="1D4BE20B"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si/sau neargumentată a misiunii sociale și a activităților desfășurate pentru îndeplinirea misiunii sociale;</w:t>
            </w:r>
          </w:p>
          <w:p w14:paraId="27D1D22B" w14:textId="032FF2A7"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3,00 p – Misiunea socială a fost prezentată însă nu sunt argumentate modalitățile prin care implementarea planului </w:t>
            </w:r>
            <w:r w:rsidR="00066B0D" w:rsidRPr="00B02899">
              <w:rPr>
                <w:rFonts w:ascii="Times New Roman" w:hAnsi="Times New Roman" w:cs="Times New Roman"/>
                <w:i/>
                <w:color w:val="000000" w:themeColor="text1"/>
                <w:sz w:val="23"/>
                <w:szCs w:val="23"/>
                <w:lang w:val="ro-RO"/>
              </w:rPr>
              <w:t xml:space="preserve">de afaceri </w:t>
            </w:r>
            <w:r w:rsidRPr="00B02899">
              <w:rPr>
                <w:rFonts w:ascii="Times New Roman" w:hAnsi="Times New Roman" w:cs="Times New Roman"/>
                <w:i/>
                <w:color w:val="000000" w:themeColor="text1"/>
                <w:sz w:val="23"/>
                <w:szCs w:val="23"/>
                <w:lang w:val="ro-RO"/>
              </w:rPr>
              <w:t>contribuie la soluționarea problemei sociale;</w:t>
            </w:r>
          </w:p>
          <w:p w14:paraId="011928B1" w14:textId="500C5D78"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4,00 p – Misiunea socială a fost prezentată complet și argumentat, la fel și modalitățile prin care implementarea </w:t>
            </w:r>
            <w:r w:rsidRPr="00B02899">
              <w:rPr>
                <w:rFonts w:ascii="Times New Roman" w:hAnsi="Times New Roman" w:cs="Times New Roman"/>
                <w:i/>
                <w:color w:val="000000" w:themeColor="text1"/>
                <w:sz w:val="23"/>
                <w:szCs w:val="23"/>
                <w:lang w:val="ro-RO"/>
              </w:rPr>
              <w:lastRenderedPageBreak/>
              <w:t xml:space="preserve">planului </w:t>
            </w:r>
            <w:r w:rsidR="00066B0D" w:rsidRPr="00B02899">
              <w:rPr>
                <w:rFonts w:ascii="Times New Roman" w:hAnsi="Times New Roman" w:cs="Times New Roman"/>
                <w:i/>
                <w:color w:val="000000" w:themeColor="text1"/>
                <w:sz w:val="23"/>
                <w:szCs w:val="23"/>
                <w:lang w:val="ro-RO"/>
              </w:rPr>
              <w:t xml:space="preserve">de afaceri </w:t>
            </w:r>
            <w:r w:rsidRPr="00B02899">
              <w:rPr>
                <w:rFonts w:ascii="Times New Roman" w:hAnsi="Times New Roman" w:cs="Times New Roman"/>
                <w:i/>
                <w:color w:val="000000" w:themeColor="text1"/>
                <w:sz w:val="23"/>
                <w:szCs w:val="23"/>
                <w:lang w:val="ro-RO"/>
              </w:rPr>
              <w:t>contribuie la soluționarea problemei sociale.</w:t>
            </w:r>
          </w:p>
        </w:tc>
      </w:tr>
      <w:tr w:rsidR="00C60059" w:rsidRPr="00B02899" w14:paraId="6A0B5790" w14:textId="77777777" w:rsidTr="00B02899">
        <w:tc>
          <w:tcPr>
            <w:tcW w:w="855" w:type="dxa"/>
            <w:gridSpan w:val="2"/>
            <w:vMerge/>
            <w:tcBorders>
              <w:left w:val="single" w:sz="8" w:space="0" w:color="auto"/>
              <w:right w:val="single" w:sz="8" w:space="0" w:color="auto"/>
            </w:tcBorders>
            <w:tcMar>
              <w:top w:w="0" w:type="dxa"/>
              <w:left w:w="108" w:type="dxa"/>
              <w:bottom w:w="0" w:type="dxa"/>
              <w:right w:w="108" w:type="dxa"/>
            </w:tcMar>
          </w:tcPr>
          <w:p w14:paraId="1370723A" w14:textId="1E1ADA75"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BDAD01E" w14:textId="7CE094DC" w:rsidR="00C60059" w:rsidRPr="00B02899" w:rsidRDefault="00C60059"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Obiectivele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46EFFD0" w14:textId="1CF13B9C" w:rsidR="00C60059" w:rsidRPr="00B02899" w:rsidRDefault="00BF136E"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C60059"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6158C47F"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6813270" w14:textId="7A3D738C"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au fost prezentate obiectivele sociale ale afacerii;</w:t>
            </w:r>
          </w:p>
          <w:p w14:paraId="3578CEA0" w14:textId="68C25DAC" w:rsidR="00C60059" w:rsidRPr="00B02899" w:rsidRDefault="00C60059"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și/sau neargumentat</w:t>
            </w:r>
            <w:r w:rsidR="00066B0D" w:rsidRPr="00B02899">
              <w:rPr>
                <w:rFonts w:ascii="Times New Roman" w:hAnsi="Times New Roman" w:cs="Times New Roman"/>
                <w:i/>
                <w:color w:val="000000" w:themeColor="text1"/>
                <w:sz w:val="23"/>
                <w:szCs w:val="23"/>
                <w:lang w:val="ro-RO"/>
              </w:rPr>
              <w:t>ă</w:t>
            </w:r>
            <w:r w:rsidRPr="00B02899">
              <w:rPr>
                <w:rFonts w:ascii="Times New Roman" w:hAnsi="Times New Roman" w:cs="Times New Roman"/>
                <w:i/>
                <w:color w:val="000000" w:themeColor="text1"/>
                <w:sz w:val="23"/>
                <w:szCs w:val="23"/>
                <w:lang w:val="ro-RO"/>
              </w:rPr>
              <w:t xml:space="preserve"> a obiectivelor sociale ale afacerii; </w:t>
            </w:r>
          </w:p>
          <w:p w14:paraId="769BA517" w14:textId="2DB0E5B7" w:rsidR="00C60059" w:rsidRPr="00B02899" w:rsidRDefault="00BF136E"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C60059" w:rsidRPr="00B02899">
              <w:rPr>
                <w:rFonts w:ascii="Times New Roman" w:hAnsi="Times New Roman" w:cs="Times New Roman"/>
                <w:i/>
                <w:color w:val="000000" w:themeColor="text1"/>
                <w:sz w:val="23"/>
                <w:szCs w:val="23"/>
                <w:lang w:val="ro-RO"/>
              </w:rPr>
              <w:t>,00 p – Obiectivele sociale au fost prezentate însă nu sunt argumentate modalitățile prin care implementarea planului contribuie la respectarea acestora;</w:t>
            </w:r>
          </w:p>
          <w:p w14:paraId="52B44D6E" w14:textId="42450DD0" w:rsidR="00C60059" w:rsidRPr="00B02899"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C60059" w:rsidRPr="00B02899">
              <w:rPr>
                <w:rFonts w:ascii="Times New Roman" w:hAnsi="Times New Roman" w:cs="Times New Roman"/>
                <w:i/>
                <w:color w:val="000000" w:themeColor="text1"/>
                <w:sz w:val="23"/>
                <w:szCs w:val="23"/>
                <w:lang w:val="ro-RO"/>
              </w:rPr>
              <w:t>,00 p – Obiectivele sociale au fost prezentate pe termen scurt și mediu și sunt, de asemenea, cuantificabile.</w:t>
            </w:r>
          </w:p>
        </w:tc>
      </w:tr>
      <w:tr w:rsidR="00490B71" w:rsidRPr="00B02899" w14:paraId="4965374C"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1753678E" w14:textId="63D35276" w:rsidR="00490B71" w:rsidRPr="00B02899" w:rsidRDefault="00490B71"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5B86F5A" w14:textId="72758D30" w:rsidR="00490B71" w:rsidRPr="00B02899" w:rsidRDefault="00490B71"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Problema socială a cărei rezolvare constituie misiunea socială a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94B573" w14:textId="387A4929" w:rsidR="00490B71" w:rsidRPr="00B02899" w:rsidRDefault="00BF136E"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w:t>
            </w:r>
            <w:r w:rsidR="00490B71"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4701CA07"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81A13DD" w14:textId="29D74293"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descrise categoriile de persoane cărora li se adresează întreprinderea socială și nevoile acestor persoane, zona geografică, problema comunitară/ de mediu a cărei rezolvare se încearcă;</w:t>
            </w:r>
          </w:p>
          <w:p w14:paraId="195D17EC" w14:textId="17DEDAFE"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Categoriile de persoane cărora li se adresează întreprinderea socială și nevoile acestor persoane, zona geografică, problema comunitară/ de mediu a cărei rezolvare se încearcă sunt descrise sumar;</w:t>
            </w:r>
          </w:p>
          <w:p w14:paraId="4CDFFBC1" w14:textId="31EE4BE7"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BF136E" w:rsidRPr="00B02899">
              <w:rPr>
                <w:rFonts w:ascii="Times New Roman" w:hAnsi="Times New Roman" w:cs="Times New Roman"/>
                <w:i/>
                <w:color w:val="000000" w:themeColor="text1"/>
                <w:sz w:val="23"/>
                <w:szCs w:val="23"/>
                <w:lang w:val="ro-RO"/>
              </w:rPr>
              <w:t>00</w:t>
            </w:r>
            <w:r w:rsidRPr="00B02899">
              <w:rPr>
                <w:rFonts w:ascii="Times New Roman" w:hAnsi="Times New Roman" w:cs="Times New Roman"/>
                <w:i/>
                <w:color w:val="000000" w:themeColor="text1"/>
                <w:sz w:val="23"/>
                <w:szCs w:val="23"/>
                <w:lang w:val="ro-RO"/>
              </w:rPr>
              <w:t xml:space="preserve"> p – Categoriile de persoane cărora li se adresează întreprinderea socială și nevoile acestor persoane, zona geografică, problema comunitară/ de mediu a cărei rezolvare se încearcă sunt descrise însă nu se prezintă modalitatea </w:t>
            </w:r>
            <w:r w:rsidR="00885D08" w:rsidRPr="00B02899">
              <w:rPr>
                <w:rFonts w:ascii="Times New Roman" w:hAnsi="Times New Roman" w:cs="Times New Roman"/>
                <w:i/>
                <w:color w:val="000000" w:themeColor="text1"/>
                <w:sz w:val="23"/>
                <w:szCs w:val="23"/>
                <w:lang w:val="ro-RO"/>
              </w:rPr>
              <w:t>în care afacerea contribuie la soluționarea problemelor acestora;</w:t>
            </w:r>
          </w:p>
          <w:p w14:paraId="575606CB" w14:textId="5802281C" w:rsidR="00490B71" w:rsidRPr="00B02899" w:rsidRDefault="00BF136E" w:rsidP="00490B71">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4</w:t>
            </w:r>
            <w:r w:rsidR="00490B71" w:rsidRPr="00B02899">
              <w:rPr>
                <w:rFonts w:ascii="Times New Roman" w:hAnsi="Times New Roman" w:cs="Times New Roman"/>
                <w:i/>
                <w:color w:val="000000" w:themeColor="text1"/>
                <w:sz w:val="23"/>
                <w:szCs w:val="23"/>
                <w:lang w:val="ro-RO"/>
              </w:rPr>
              <w:t xml:space="preserve">,00 p – </w:t>
            </w:r>
            <w:r w:rsidR="00885D08" w:rsidRPr="00B02899">
              <w:rPr>
                <w:rFonts w:ascii="Times New Roman" w:hAnsi="Times New Roman" w:cs="Times New Roman"/>
                <w:i/>
                <w:color w:val="000000" w:themeColor="text1"/>
                <w:sz w:val="23"/>
                <w:szCs w:val="23"/>
                <w:lang w:val="ro-RO"/>
              </w:rPr>
              <w:t>Categoriile de persoane cărora li se adresează întreprinderea socială și nevoile acestor persoane, zona geografică, problema comunitară/ de mediu a cărei rezolvare se încearcă sunt descrise și este prezentată modalitatea în care afacerea contribuie la soluționarea problemelor acestora.</w:t>
            </w:r>
          </w:p>
          <w:p w14:paraId="2AB052CC" w14:textId="7CF44FD2" w:rsidR="00490B71" w:rsidRPr="00B02899" w:rsidRDefault="00490B71" w:rsidP="00490B71">
            <w:pPr>
              <w:spacing w:before="80" w:after="80"/>
              <w:ind w:left="153" w:right="131" w:hanging="11"/>
              <w:jc w:val="both"/>
              <w:rPr>
                <w:rFonts w:ascii="Times New Roman" w:hAnsi="Times New Roman" w:cs="Times New Roman"/>
                <w:i/>
                <w:color w:val="000000" w:themeColor="text1"/>
                <w:sz w:val="23"/>
                <w:szCs w:val="23"/>
                <w:lang w:val="ro-RO"/>
              </w:rPr>
            </w:pPr>
          </w:p>
        </w:tc>
      </w:tr>
      <w:tr w:rsidR="00490B71" w:rsidRPr="00B02899" w14:paraId="045E51B3"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02B3103" w14:textId="11BF0617" w:rsidR="00490B71" w:rsidRPr="00B02899" w:rsidRDefault="00490B71"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1.</w:t>
            </w:r>
            <w:r w:rsidR="00C60059" w:rsidRPr="00B02899">
              <w:rPr>
                <w:rFonts w:ascii="Times New Roman" w:hAnsi="Times New Roman" w:cs="Times New Roman"/>
                <w:bCs/>
                <w:color w:val="000000" w:themeColor="text1"/>
                <w:sz w:val="23"/>
                <w:szCs w:val="23"/>
                <w:lang w:val="ro-RO"/>
              </w:rPr>
              <w:t>3</w:t>
            </w:r>
            <w:r w:rsidRPr="00B02899">
              <w:rPr>
                <w:rFonts w:ascii="Times New Roman" w:hAnsi="Times New Roman" w:cs="Times New Roman"/>
                <w:bCs/>
                <w:color w:val="000000" w:themeColor="text1"/>
                <w:sz w:val="23"/>
                <w:szCs w:val="23"/>
                <w:lang w:val="ro-RO"/>
              </w:rPr>
              <w:t>.</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4042A0A" w14:textId="2517C9CE" w:rsidR="00490B71" w:rsidRPr="00B02899" w:rsidRDefault="00885D08" w:rsidP="00490B71">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Programe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ECD9554" w14:textId="574272B9" w:rsidR="00490B71" w:rsidRPr="00B02899" w:rsidRDefault="00490B71"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FE68D3C"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8852460" w14:textId="03A3F4AA"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0 p – Nu </w:t>
            </w:r>
            <w:r w:rsidR="00885D08" w:rsidRPr="00B02899">
              <w:rPr>
                <w:rFonts w:ascii="Times New Roman" w:hAnsi="Times New Roman" w:cs="Times New Roman"/>
                <w:i/>
                <w:color w:val="000000" w:themeColor="text1"/>
                <w:sz w:val="23"/>
                <w:szCs w:val="23"/>
                <w:lang w:val="ro-RO"/>
              </w:rPr>
              <w:t>sunt descrise programele sociale;</w:t>
            </w:r>
          </w:p>
          <w:p w14:paraId="7FEED0A5" w14:textId="32823900"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1,00 p – </w:t>
            </w:r>
            <w:r w:rsidR="00885D08" w:rsidRPr="00B02899">
              <w:rPr>
                <w:rFonts w:ascii="Times New Roman" w:hAnsi="Times New Roman" w:cs="Times New Roman"/>
                <w:i/>
                <w:color w:val="000000" w:themeColor="text1"/>
                <w:sz w:val="23"/>
                <w:szCs w:val="23"/>
                <w:lang w:val="ro-RO"/>
              </w:rPr>
              <w:t>Programele sociale sunt</w:t>
            </w:r>
            <w:r w:rsidRPr="00B02899">
              <w:rPr>
                <w:rFonts w:ascii="Times New Roman" w:hAnsi="Times New Roman" w:cs="Times New Roman"/>
                <w:i/>
                <w:color w:val="000000" w:themeColor="text1"/>
                <w:sz w:val="23"/>
                <w:szCs w:val="23"/>
                <w:lang w:val="ro-RO"/>
              </w:rPr>
              <w:t xml:space="preserve"> descris</w:t>
            </w:r>
            <w:r w:rsidR="00885D08" w:rsidRPr="00B02899">
              <w:rPr>
                <w:rFonts w:ascii="Times New Roman" w:hAnsi="Times New Roman" w:cs="Times New Roman"/>
                <w:i/>
                <w:color w:val="000000" w:themeColor="text1"/>
                <w:sz w:val="23"/>
                <w:szCs w:val="23"/>
                <w:lang w:val="ro-RO"/>
              </w:rPr>
              <w:t>e</w:t>
            </w:r>
            <w:r w:rsidRPr="00B02899">
              <w:rPr>
                <w:rFonts w:ascii="Times New Roman" w:hAnsi="Times New Roman" w:cs="Times New Roman"/>
                <w:i/>
                <w:color w:val="000000" w:themeColor="text1"/>
                <w:sz w:val="23"/>
                <w:szCs w:val="23"/>
                <w:lang w:val="ro-RO"/>
              </w:rPr>
              <w:t xml:space="preserve"> sumar </w:t>
            </w:r>
            <w:r w:rsidR="00885D08" w:rsidRPr="00B02899">
              <w:rPr>
                <w:rFonts w:ascii="Times New Roman" w:hAnsi="Times New Roman" w:cs="Times New Roman"/>
                <w:i/>
                <w:color w:val="000000" w:themeColor="text1"/>
                <w:sz w:val="23"/>
                <w:szCs w:val="23"/>
                <w:lang w:val="ro-RO"/>
              </w:rPr>
              <w:t>ș</w:t>
            </w:r>
            <w:r w:rsidRPr="00B02899">
              <w:rPr>
                <w:rFonts w:ascii="Times New Roman" w:hAnsi="Times New Roman" w:cs="Times New Roman"/>
                <w:i/>
                <w:color w:val="000000" w:themeColor="text1"/>
                <w:sz w:val="23"/>
                <w:szCs w:val="23"/>
                <w:lang w:val="ro-RO"/>
              </w:rPr>
              <w:t>i nu se prezint</w:t>
            </w:r>
            <w:r w:rsidR="00885D08" w:rsidRPr="00B02899">
              <w:rPr>
                <w:rFonts w:ascii="Times New Roman" w:hAnsi="Times New Roman" w:cs="Times New Roman"/>
                <w:i/>
                <w:color w:val="000000" w:themeColor="text1"/>
                <w:sz w:val="23"/>
                <w:szCs w:val="23"/>
                <w:lang w:val="ro-RO"/>
              </w:rPr>
              <w:t>ă</w:t>
            </w:r>
            <w:r w:rsidRPr="00B02899">
              <w:rPr>
                <w:rFonts w:ascii="Times New Roman" w:hAnsi="Times New Roman" w:cs="Times New Roman"/>
                <w:i/>
                <w:color w:val="000000" w:themeColor="text1"/>
                <w:sz w:val="23"/>
                <w:szCs w:val="23"/>
                <w:lang w:val="ro-RO"/>
              </w:rPr>
              <w:t xml:space="preserve"> modul </w:t>
            </w:r>
            <w:r w:rsidR="00885D08" w:rsidRPr="00B02899">
              <w:rPr>
                <w:rFonts w:ascii="Times New Roman" w:hAnsi="Times New Roman" w:cs="Times New Roman"/>
                <w:i/>
                <w:color w:val="000000" w:themeColor="text1"/>
                <w:sz w:val="23"/>
                <w:szCs w:val="23"/>
                <w:lang w:val="ro-RO"/>
              </w:rPr>
              <w:t>î</w:t>
            </w:r>
            <w:r w:rsidRPr="00B02899">
              <w:rPr>
                <w:rFonts w:ascii="Times New Roman" w:hAnsi="Times New Roman" w:cs="Times New Roman"/>
                <w:i/>
                <w:color w:val="000000" w:themeColor="text1"/>
                <w:sz w:val="23"/>
                <w:szCs w:val="23"/>
                <w:lang w:val="ro-RO"/>
              </w:rPr>
              <w:t xml:space="preserve">n care activitatea </w:t>
            </w:r>
            <w:r w:rsidR="00885D08" w:rsidRPr="00B02899">
              <w:rPr>
                <w:rFonts w:ascii="Times New Roman" w:hAnsi="Times New Roman" w:cs="Times New Roman"/>
                <w:i/>
                <w:color w:val="000000" w:themeColor="text1"/>
                <w:sz w:val="23"/>
                <w:szCs w:val="23"/>
                <w:lang w:val="ro-RO"/>
              </w:rPr>
              <w:t>î</w:t>
            </w:r>
            <w:r w:rsidRPr="00B02899">
              <w:rPr>
                <w:rFonts w:ascii="Times New Roman" w:hAnsi="Times New Roman" w:cs="Times New Roman"/>
                <w:i/>
                <w:color w:val="000000" w:themeColor="text1"/>
                <w:sz w:val="23"/>
                <w:szCs w:val="23"/>
                <w:lang w:val="ro-RO"/>
              </w:rPr>
              <w:t xml:space="preserve">ntreprinderii </w:t>
            </w:r>
            <w:r w:rsidR="00885D08" w:rsidRPr="00B02899">
              <w:rPr>
                <w:rFonts w:ascii="Times New Roman" w:hAnsi="Times New Roman" w:cs="Times New Roman"/>
                <w:i/>
                <w:color w:val="000000" w:themeColor="text1"/>
                <w:sz w:val="23"/>
                <w:szCs w:val="23"/>
                <w:lang w:val="ro-RO"/>
              </w:rPr>
              <w:t>răspunde unor nevoi sociale specifice;</w:t>
            </w:r>
          </w:p>
          <w:p w14:paraId="13D8EF3A" w14:textId="25D92EA6" w:rsidR="00490B71" w:rsidRPr="00B02899" w:rsidRDefault="00490B71" w:rsidP="00490B7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2,00 p – </w:t>
            </w:r>
            <w:r w:rsidR="00885D08" w:rsidRPr="00B02899">
              <w:rPr>
                <w:rFonts w:ascii="Times New Roman" w:hAnsi="Times New Roman" w:cs="Times New Roman"/>
                <w:i/>
                <w:color w:val="000000" w:themeColor="text1"/>
                <w:sz w:val="23"/>
                <w:szCs w:val="23"/>
                <w:lang w:val="ro-RO"/>
              </w:rPr>
              <w:t xml:space="preserve">Programele sociale sunt descrise  și este </w:t>
            </w:r>
            <w:r w:rsidRPr="00B02899">
              <w:rPr>
                <w:rFonts w:ascii="Times New Roman" w:hAnsi="Times New Roman" w:cs="Times New Roman"/>
                <w:i/>
                <w:color w:val="000000" w:themeColor="text1"/>
                <w:sz w:val="23"/>
                <w:szCs w:val="23"/>
                <w:lang w:val="ro-RO"/>
              </w:rPr>
              <w:t xml:space="preserve">argumentat modul </w:t>
            </w:r>
            <w:r w:rsidR="00885D08" w:rsidRPr="00B02899">
              <w:rPr>
                <w:rFonts w:ascii="Times New Roman" w:hAnsi="Times New Roman" w:cs="Times New Roman"/>
                <w:i/>
                <w:color w:val="000000" w:themeColor="text1"/>
                <w:sz w:val="23"/>
                <w:szCs w:val="23"/>
                <w:lang w:val="ro-RO"/>
              </w:rPr>
              <w:t>în care activitatea întreprinderii răspunde unor nevoi sociale specifice.</w:t>
            </w:r>
          </w:p>
        </w:tc>
      </w:tr>
      <w:tr w:rsidR="00C60059" w:rsidRPr="00B02899" w14:paraId="48CC144A" w14:textId="77777777" w:rsidTr="00B02899">
        <w:tc>
          <w:tcPr>
            <w:tcW w:w="855" w:type="dxa"/>
            <w:gridSpan w:val="2"/>
            <w:vMerge w:val="restart"/>
            <w:tcBorders>
              <w:top w:val="nil"/>
              <w:left w:val="single" w:sz="8" w:space="0" w:color="auto"/>
              <w:right w:val="single" w:sz="8" w:space="0" w:color="auto"/>
            </w:tcBorders>
            <w:tcMar>
              <w:top w:w="0" w:type="dxa"/>
              <w:left w:w="108" w:type="dxa"/>
              <w:bottom w:w="0" w:type="dxa"/>
              <w:right w:w="108" w:type="dxa"/>
            </w:tcMar>
          </w:tcPr>
          <w:p w14:paraId="08943E9A" w14:textId="77777777"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1.4.</w:t>
            </w:r>
          </w:p>
          <w:p w14:paraId="741EB526" w14:textId="744A7A38"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9185901" w14:textId="1D895878" w:rsidR="00C60059" w:rsidRPr="00B02899" w:rsidRDefault="00C60059" w:rsidP="00885D08">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Misiunea economică a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61B7247" w14:textId="3E2F44A4" w:rsidR="00C60059" w:rsidRPr="00B02899" w:rsidRDefault="00531D09" w:rsidP="00885D08">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C60059" w:rsidRPr="00B02899">
              <w:rPr>
                <w:rFonts w:ascii="Times New Roman" w:hAnsi="Times New Roman" w:cs="Times New Roman"/>
                <w:color w:val="000000" w:themeColor="text1"/>
                <w:sz w:val="23"/>
                <w:szCs w:val="23"/>
                <w:lang w:val="ro-RO"/>
              </w:rPr>
              <w:t>,</w:t>
            </w:r>
            <w:r w:rsidRPr="00B02899">
              <w:rPr>
                <w:rFonts w:ascii="Times New Roman" w:hAnsi="Times New Roman" w:cs="Times New Roman"/>
                <w:color w:val="000000" w:themeColor="text1"/>
                <w:sz w:val="23"/>
                <w:szCs w:val="23"/>
                <w:lang w:val="ro-RO"/>
              </w:rPr>
              <w:t>5</w:t>
            </w:r>
            <w:r w:rsidR="00C60059" w:rsidRPr="00B02899">
              <w:rPr>
                <w:rFonts w:ascii="Times New Roman" w:hAnsi="Times New Roman" w:cs="Times New Roman"/>
                <w:color w:val="000000" w:themeColor="text1"/>
                <w:sz w:val="23"/>
                <w:szCs w:val="23"/>
                <w:lang w:val="ro-RO"/>
              </w:rPr>
              <w:t>0</w:t>
            </w:r>
          </w:p>
        </w:tc>
        <w:tc>
          <w:tcPr>
            <w:tcW w:w="855" w:type="dxa"/>
            <w:tcBorders>
              <w:top w:val="nil"/>
              <w:left w:val="nil"/>
              <w:bottom w:val="single" w:sz="8" w:space="0" w:color="auto"/>
              <w:right w:val="single" w:sz="8" w:space="0" w:color="auto"/>
            </w:tcBorders>
          </w:tcPr>
          <w:p w14:paraId="35FBCB63" w14:textId="77777777" w:rsidR="00C60059" w:rsidRPr="00B02899" w:rsidRDefault="00C60059" w:rsidP="00885D08">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18C72F4" w14:textId="678F727F" w:rsidR="00C60059" w:rsidRPr="00B02899"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 fost prezentată misiunea economică a întreprinderii sociale;</w:t>
            </w:r>
          </w:p>
          <w:p w14:paraId="2422AE91" w14:textId="0776C63F" w:rsidR="00C60059" w:rsidRPr="00B02899" w:rsidRDefault="00C6005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1,50 p – S-a făcut o prezentare sumară si/sau neargumentată a misiunii economice a întreprinderii sociale;</w:t>
            </w:r>
          </w:p>
          <w:p w14:paraId="618FC5CB" w14:textId="52E51E6A" w:rsidR="00C60059" w:rsidRPr="00B02899"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C60059" w:rsidRPr="00B02899">
              <w:rPr>
                <w:rFonts w:ascii="Times New Roman" w:hAnsi="Times New Roman" w:cs="Times New Roman"/>
                <w:i/>
                <w:color w:val="000000" w:themeColor="text1"/>
                <w:sz w:val="23"/>
                <w:szCs w:val="23"/>
                <w:lang w:val="ro-RO"/>
              </w:rPr>
              <w:t>,</w:t>
            </w:r>
            <w:r w:rsidRPr="00B02899">
              <w:rPr>
                <w:rFonts w:ascii="Times New Roman" w:hAnsi="Times New Roman" w:cs="Times New Roman"/>
                <w:i/>
                <w:color w:val="000000" w:themeColor="text1"/>
                <w:sz w:val="23"/>
                <w:szCs w:val="23"/>
                <w:lang w:val="ro-RO"/>
              </w:rPr>
              <w:t>5</w:t>
            </w:r>
            <w:r w:rsidR="00C60059" w:rsidRPr="00B02899">
              <w:rPr>
                <w:rFonts w:ascii="Times New Roman" w:hAnsi="Times New Roman" w:cs="Times New Roman"/>
                <w:i/>
                <w:color w:val="000000" w:themeColor="text1"/>
                <w:sz w:val="23"/>
                <w:szCs w:val="23"/>
                <w:lang w:val="ro-RO"/>
              </w:rPr>
              <w:t>0 p – Misiunea economică a fost prezentată însă nu sunt argumentate modalitățile prin care întreprinderea socială se va menține sustenabilă și va genera venituri;</w:t>
            </w:r>
          </w:p>
          <w:p w14:paraId="17B65448" w14:textId="6B67405E" w:rsidR="00C60059" w:rsidRPr="00B02899" w:rsidRDefault="00531D09" w:rsidP="00885D08">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C60059" w:rsidRPr="00B02899">
              <w:rPr>
                <w:rFonts w:ascii="Times New Roman" w:hAnsi="Times New Roman" w:cs="Times New Roman"/>
                <w:i/>
                <w:color w:val="000000" w:themeColor="text1"/>
                <w:sz w:val="23"/>
                <w:szCs w:val="23"/>
                <w:lang w:val="ro-RO"/>
              </w:rPr>
              <w:t>,</w:t>
            </w:r>
            <w:r w:rsidRPr="00B02899">
              <w:rPr>
                <w:rFonts w:ascii="Times New Roman" w:hAnsi="Times New Roman" w:cs="Times New Roman"/>
                <w:i/>
                <w:color w:val="000000" w:themeColor="text1"/>
                <w:sz w:val="23"/>
                <w:szCs w:val="23"/>
                <w:lang w:val="ro-RO"/>
              </w:rPr>
              <w:t>5</w:t>
            </w:r>
            <w:r w:rsidR="00C60059" w:rsidRPr="00B02899">
              <w:rPr>
                <w:rFonts w:ascii="Times New Roman" w:hAnsi="Times New Roman" w:cs="Times New Roman"/>
                <w:i/>
                <w:color w:val="000000" w:themeColor="text1"/>
                <w:sz w:val="23"/>
                <w:szCs w:val="23"/>
                <w:lang w:val="ro-RO"/>
              </w:rPr>
              <w:t>0 p – Misiunea economică a fost prezentată complet și argumentat și prezintă modalitățile prin care întreprinderea socială se va menține sustenabilă și va genera venituri.</w:t>
            </w:r>
          </w:p>
        </w:tc>
      </w:tr>
      <w:tr w:rsidR="00C60059" w:rsidRPr="00B02899" w14:paraId="5F10A628" w14:textId="77777777" w:rsidTr="00B02899">
        <w:tc>
          <w:tcPr>
            <w:tcW w:w="855" w:type="dxa"/>
            <w:gridSpan w:val="2"/>
            <w:vMerge/>
            <w:tcBorders>
              <w:left w:val="single" w:sz="8" w:space="0" w:color="auto"/>
              <w:bottom w:val="single" w:sz="8" w:space="0" w:color="auto"/>
              <w:right w:val="single" w:sz="8" w:space="0" w:color="auto"/>
            </w:tcBorders>
            <w:tcMar>
              <w:top w:w="0" w:type="dxa"/>
              <w:left w:w="108" w:type="dxa"/>
              <w:bottom w:w="0" w:type="dxa"/>
              <w:right w:w="108" w:type="dxa"/>
            </w:tcMar>
          </w:tcPr>
          <w:p w14:paraId="3170FA66" w14:textId="3C97047F" w:rsidR="00C60059" w:rsidRPr="00B02899" w:rsidRDefault="00C60059" w:rsidP="00490B71">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5642E1A3" w14:textId="349B76B4" w:rsidR="00C60059" w:rsidRPr="00B02899" w:rsidRDefault="00C60059" w:rsidP="00490B71">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Obiectivele economice ale întreprinderii sociale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5ED70819" w14:textId="7D02FBA5" w:rsidR="00C60059" w:rsidRPr="00B02899" w:rsidRDefault="00444789"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4</w:t>
            </w:r>
            <w:r w:rsidR="00C60059" w:rsidRPr="00B02899">
              <w:rPr>
                <w:rFonts w:ascii="Times New Roman" w:hAnsi="Times New Roman" w:cs="Times New Roman"/>
                <w:color w:val="000000" w:themeColor="text1"/>
                <w:sz w:val="23"/>
                <w:szCs w:val="23"/>
                <w:lang w:val="ro-RO"/>
              </w:rPr>
              <w:t>,</w:t>
            </w:r>
            <w:r w:rsidR="00531D09" w:rsidRPr="00B02899">
              <w:rPr>
                <w:rFonts w:ascii="Times New Roman" w:hAnsi="Times New Roman" w:cs="Times New Roman"/>
                <w:color w:val="000000" w:themeColor="text1"/>
                <w:sz w:val="23"/>
                <w:szCs w:val="23"/>
                <w:lang w:val="ro-RO"/>
              </w:rPr>
              <w:t>00</w:t>
            </w:r>
          </w:p>
          <w:p w14:paraId="7A5E97C5" w14:textId="77777777" w:rsidR="00C60059" w:rsidRPr="00B02899" w:rsidRDefault="00C60059" w:rsidP="00490B71">
            <w:pPr>
              <w:spacing w:before="80" w:after="80"/>
              <w:jc w:val="center"/>
              <w:rPr>
                <w:rFonts w:ascii="Times New Roman" w:hAnsi="Times New Roman" w:cs="Times New Roman"/>
                <w:color w:val="000000" w:themeColor="text1"/>
                <w:sz w:val="23"/>
                <w:szCs w:val="23"/>
                <w:lang w:val="ro-RO"/>
              </w:rPr>
            </w:pPr>
          </w:p>
        </w:tc>
        <w:tc>
          <w:tcPr>
            <w:tcW w:w="855" w:type="dxa"/>
            <w:tcBorders>
              <w:top w:val="nil"/>
              <w:left w:val="nil"/>
              <w:bottom w:val="single" w:sz="8" w:space="0" w:color="auto"/>
              <w:right w:val="single" w:sz="8" w:space="0" w:color="auto"/>
            </w:tcBorders>
          </w:tcPr>
          <w:p w14:paraId="19F167F7" w14:textId="77777777" w:rsidR="00C60059" w:rsidRPr="00B02899" w:rsidRDefault="00C60059"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E3B53" w14:textId="12FA576C"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au fost prezentate obiectivele economice ale afacerii;</w:t>
            </w:r>
          </w:p>
          <w:p w14:paraId="6A0691BA" w14:textId="02616DD7"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1,50 p – S-a făcut o prezentare sumară și/sau neargumentata a obiectivelor economice ale afacerii; </w:t>
            </w:r>
          </w:p>
          <w:p w14:paraId="19118937" w14:textId="56C4EE99"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Obiectivele economice au fost prezentate însă nu sunt argumentate modalitățile prin care implementarea planului contribuie la respectarea acestora;</w:t>
            </w:r>
          </w:p>
          <w:p w14:paraId="14C184CF" w14:textId="7B7C3F54" w:rsidR="00C60059" w:rsidRPr="00B02899" w:rsidRDefault="00C60059" w:rsidP="00C22131">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4,</w:t>
            </w:r>
            <w:r w:rsidR="00531D09" w:rsidRPr="00B02899">
              <w:rPr>
                <w:rFonts w:ascii="Times New Roman" w:hAnsi="Times New Roman" w:cs="Times New Roman"/>
                <w:i/>
                <w:color w:val="000000" w:themeColor="text1"/>
                <w:sz w:val="23"/>
                <w:szCs w:val="23"/>
                <w:lang w:val="ro-RO"/>
              </w:rPr>
              <w:t>00</w:t>
            </w:r>
            <w:r w:rsidRPr="00B02899">
              <w:rPr>
                <w:rFonts w:ascii="Times New Roman" w:hAnsi="Times New Roman" w:cs="Times New Roman"/>
                <w:i/>
                <w:color w:val="000000" w:themeColor="text1"/>
                <w:sz w:val="23"/>
                <w:szCs w:val="23"/>
                <w:lang w:val="ro-RO"/>
              </w:rPr>
              <w:t xml:space="preserve"> p – Obiectivele economice au fost prezentate pe termen scurt și mediu și sunt, de asemenea, cuantificabile.</w:t>
            </w:r>
          </w:p>
        </w:tc>
      </w:tr>
      <w:tr w:rsidR="00C60059" w:rsidRPr="00B02899" w14:paraId="4BBD6FC2" w14:textId="77777777" w:rsidTr="00B02899">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8233691" w14:textId="37FCEF82" w:rsidR="00C60059" w:rsidRPr="00B02899" w:rsidRDefault="00C60059"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
                <w:bCs/>
                <w:color w:val="000000" w:themeColor="text1"/>
                <w:sz w:val="23"/>
                <w:szCs w:val="23"/>
                <w:lang w:val="ro-RO"/>
              </w:rPr>
              <w:t>2</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79F145D8" w14:textId="2E4018F9" w:rsidR="00C60059" w:rsidRPr="00B02899" w:rsidRDefault="00C60059"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DESCRIEREA AFACERII ȘI A STRATEGIEI DE IMPLEMENTARE A PLANULUI DE AFACERI. OBIECTIVE, REZULTATE, INDICATORI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8116256" w14:textId="74BF619C" w:rsidR="00C60059"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12</w:t>
            </w:r>
          </w:p>
        </w:tc>
        <w:tc>
          <w:tcPr>
            <w:tcW w:w="855" w:type="dxa"/>
            <w:tcBorders>
              <w:top w:val="nil"/>
              <w:left w:val="nil"/>
              <w:bottom w:val="single" w:sz="8" w:space="0" w:color="auto"/>
              <w:right w:val="single" w:sz="8" w:space="0" w:color="auto"/>
            </w:tcBorders>
            <w:shd w:val="clear" w:color="auto" w:fill="DEEAF6" w:themeFill="accent1" w:themeFillTint="33"/>
          </w:tcPr>
          <w:p w14:paraId="0DF64241" w14:textId="77777777" w:rsidR="00C60059" w:rsidRPr="00B02899" w:rsidRDefault="00C60059" w:rsidP="00BF136E">
            <w:pPr>
              <w:spacing w:before="80" w:after="80"/>
              <w:jc w:val="center"/>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3B587641" w14:textId="77777777" w:rsidR="00C60059" w:rsidRPr="00B02899" w:rsidRDefault="00C60059" w:rsidP="00BF136E">
            <w:pPr>
              <w:spacing w:before="80" w:after="80"/>
              <w:ind w:left="153" w:right="131"/>
              <w:jc w:val="center"/>
              <w:rPr>
                <w:rFonts w:ascii="Times New Roman" w:hAnsi="Times New Roman" w:cs="Times New Roman"/>
                <w:i/>
                <w:color w:val="000000" w:themeColor="text1"/>
                <w:sz w:val="23"/>
                <w:szCs w:val="23"/>
                <w:lang w:val="ro-RO"/>
              </w:rPr>
            </w:pPr>
          </w:p>
        </w:tc>
      </w:tr>
      <w:tr w:rsidR="00C60059" w:rsidRPr="00B02899" w14:paraId="4DD92CB6"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CB665BB" w14:textId="2D3BA26C"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C699917" w14:textId="78CBA41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Vă rugăm să prezentați succint care este viziunea dumneavoastră asupra afacerii, făcând trimitere inclusiv la </w:t>
            </w:r>
            <w:proofErr w:type="spellStart"/>
            <w:r w:rsidRPr="00B02899">
              <w:rPr>
                <w:rFonts w:ascii="Times New Roman" w:hAnsi="Times New Roman" w:cs="Times New Roman"/>
                <w:color w:val="000000" w:themeColor="text1"/>
                <w:sz w:val="23"/>
                <w:szCs w:val="23"/>
                <w:lang w:val="ro-RO"/>
              </w:rPr>
              <w:t>activităţile</w:t>
            </w:r>
            <w:proofErr w:type="spellEnd"/>
            <w:r w:rsidRPr="00B02899">
              <w:rPr>
                <w:rFonts w:ascii="Times New Roman" w:hAnsi="Times New Roman" w:cs="Times New Roman"/>
                <w:color w:val="000000" w:themeColor="text1"/>
                <w:sz w:val="23"/>
                <w:szCs w:val="23"/>
                <w:lang w:val="ro-RO"/>
              </w:rPr>
              <w:t xml:space="preserve"> principale care vor genera profitul și la strategiile pentru dezvoltarea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A22DF65" w14:textId="36DDC3BE"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6E10FF0"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F5CBCA0" w14:textId="583F3FFC" w:rsidR="0044478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este descrisă viziunea afacerii;</w:t>
            </w:r>
          </w:p>
          <w:p w14:paraId="63BD2A01" w14:textId="54A58EB2" w:rsidR="0044478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Viziunea afacerii este descrisă sumar și nu se prezintă modul în care activitatea întreprinderii va genera profit. Strategiile de dezvoltare a afacerii sunt descrise sumar</w:t>
            </w:r>
            <w:r w:rsidR="003F438C" w:rsidRPr="00B02899">
              <w:rPr>
                <w:rFonts w:ascii="Times New Roman" w:hAnsi="Times New Roman" w:cs="Times New Roman"/>
                <w:i/>
                <w:color w:val="000000" w:themeColor="text1"/>
                <w:sz w:val="23"/>
                <w:szCs w:val="23"/>
                <w:lang w:val="ro-RO"/>
              </w:rPr>
              <w:t>;</w:t>
            </w:r>
          </w:p>
          <w:p w14:paraId="132D59C2" w14:textId="00D6A04F" w:rsidR="00C60059" w:rsidRPr="00B02899" w:rsidRDefault="00444789" w:rsidP="0044478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Viziunea afacerii este descrisa și se prezintă modul în care activitatea întreprinderii va genera profit. Strategiile de dezvoltare a afacerii sunt descrise detaliat.</w:t>
            </w:r>
          </w:p>
        </w:tc>
      </w:tr>
      <w:tr w:rsidR="00C60059" w:rsidRPr="00B02899" w14:paraId="7080219C"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8B68C5F" w14:textId="5CA16121"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3E341A10" w14:textId="550048AC"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De la ce a pornit ideea de afacere, dacă există un studiu relevant pe baza căruia s-a </w:t>
            </w:r>
            <w:proofErr w:type="spellStart"/>
            <w:r w:rsidRPr="00B02899">
              <w:rPr>
                <w:rFonts w:ascii="Times New Roman" w:hAnsi="Times New Roman" w:cs="Times New Roman"/>
                <w:color w:val="000000" w:themeColor="text1"/>
                <w:sz w:val="23"/>
                <w:szCs w:val="23"/>
                <w:lang w:val="ro-RO"/>
              </w:rPr>
              <w:t>iniţiat</w:t>
            </w:r>
            <w:proofErr w:type="spellEnd"/>
            <w:r w:rsidRPr="00B02899">
              <w:rPr>
                <w:rFonts w:ascii="Times New Roman" w:hAnsi="Times New Roman" w:cs="Times New Roman"/>
                <w:color w:val="000000" w:themeColor="text1"/>
                <w:sz w:val="23"/>
                <w:szCs w:val="23"/>
                <w:lang w:val="ro-RO"/>
              </w:rPr>
              <w:t xml:space="preserve"> acest tip de afacere, etc.?</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FD8B3D2" w14:textId="5D703FED"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7778196"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1089ABB" w14:textId="7BB32A2F"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menționate informații despre ideea de afacere</w:t>
            </w:r>
            <w:r w:rsidR="003F438C" w:rsidRPr="00B02899">
              <w:rPr>
                <w:rFonts w:ascii="Times New Roman" w:hAnsi="Times New Roman" w:cs="Times New Roman"/>
                <w:i/>
                <w:color w:val="000000" w:themeColor="text1"/>
                <w:sz w:val="23"/>
                <w:szCs w:val="23"/>
                <w:lang w:val="ro-RO"/>
              </w:rPr>
              <w:t>;</w:t>
            </w:r>
          </w:p>
          <w:p w14:paraId="1224A6EB" w14:textId="1D569886"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Ideea de afacere este descrisă sumar;</w:t>
            </w:r>
          </w:p>
          <w:p w14:paraId="6EB352E6" w14:textId="086321C3"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2,00 p – Ideea de afacere este descrisa detaliat.</w:t>
            </w:r>
          </w:p>
        </w:tc>
      </w:tr>
      <w:tr w:rsidR="00C60059" w:rsidRPr="00B02899" w14:paraId="44EB2FA6"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F19AA7C" w14:textId="7884BF4F"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2.3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16AE5B60" w14:textId="6E98C554"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Prezentați modul în care se integrează activitatea întreprinderii în contextul social și în cel economic din zona respectivă: elemente de analiză de piață privind activitatea care face obiectul planului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9F41CF6" w14:textId="0ABD7B13"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507CDDA"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A24B820" w14:textId="589F6805"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este menționat modul în care activitatea întreprinderii se încadrează în contextul social și economic din zona de implementare aleasă</w:t>
            </w:r>
            <w:r w:rsidR="003F438C" w:rsidRPr="00B02899">
              <w:rPr>
                <w:rFonts w:ascii="Times New Roman" w:hAnsi="Times New Roman" w:cs="Times New Roman"/>
                <w:i/>
                <w:color w:val="000000" w:themeColor="text1"/>
                <w:sz w:val="23"/>
                <w:szCs w:val="23"/>
                <w:lang w:val="ro-RO"/>
              </w:rPr>
              <w:t>;</w:t>
            </w:r>
          </w:p>
          <w:p w14:paraId="2DB87479" w14:textId="66171E67"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Modul în care activitatea întreprinderii se încadrează în contextul social și economic din zona de implementare aleasă este descris sumar;</w:t>
            </w:r>
          </w:p>
          <w:p w14:paraId="7770FEC8" w14:textId="7B15A8A7"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Modul în care activitatea întreprinderii se încadrează în contextul social și economic din zona de implementare aleasă este descris detaliat.</w:t>
            </w:r>
          </w:p>
        </w:tc>
      </w:tr>
      <w:tr w:rsidR="00C60059" w:rsidRPr="00B02899" w14:paraId="6AF468E1"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E847E0" w14:textId="51E07290"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C1A1F22" w14:textId="519C8B2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Care sunt direcțiile strategice ale întreprinderii dumneavoastră pentru următorii ani având în vedere activitatea economică și misiunea/ programele sociale ale acesteia?</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129557D" w14:textId="3F24D951" w:rsidR="00C60059" w:rsidRPr="00B02899" w:rsidRDefault="00ED5834"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9C152E1"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1685B23" w14:textId="2BE11658"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menționate direcțiile strategice ale întreprinderii</w:t>
            </w:r>
            <w:r w:rsidR="003F438C" w:rsidRPr="00B02899">
              <w:rPr>
                <w:rFonts w:ascii="Times New Roman" w:hAnsi="Times New Roman" w:cs="Times New Roman"/>
                <w:i/>
                <w:color w:val="000000" w:themeColor="text1"/>
                <w:sz w:val="23"/>
                <w:szCs w:val="23"/>
                <w:lang w:val="ro-RO"/>
              </w:rPr>
              <w:t>;</w:t>
            </w:r>
          </w:p>
          <w:p w14:paraId="5B7D120C" w14:textId="3F509AD6" w:rsidR="00ED5834"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Direcțiile strategice ale întreprinderii sunt descrise sumar;</w:t>
            </w:r>
          </w:p>
          <w:p w14:paraId="089583F8" w14:textId="159C00FC" w:rsidR="00C60059" w:rsidRPr="00B02899" w:rsidRDefault="00ED5834" w:rsidP="00ED5834">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Direcțiile strategice ale întreprinderii sunt descrise sumar detaliat.</w:t>
            </w:r>
          </w:p>
        </w:tc>
      </w:tr>
      <w:tr w:rsidR="00C60059" w:rsidRPr="00B02899" w14:paraId="2A5F6103"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AA6AFA6" w14:textId="1D8AB782" w:rsidR="00C60059" w:rsidRPr="00B02899" w:rsidRDefault="00C6005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2.5</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7AD3F5C" w14:textId="2A0166D6" w:rsidR="00C60059" w:rsidRPr="00B02899" w:rsidRDefault="00782D39" w:rsidP="00C60059">
            <w:pPr>
              <w:tabs>
                <w:tab w:val="right" w:pos="4960"/>
              </w:tabs>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Care sunt principalele activități de realizat în vederea implementării planului de afaceri? Vă rugăm să menționați și duratele estimate pentru implementarea acestora.</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C646DE9" w14:textId="467775BD" w:rsidR="00C60059" w:rsidRPr="00B02899" w:rsidRDefault="00DE6A63" w:rsidP="00C6005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3D9540A" w14:textId="77777777" w:rsidR="00C60059" w:rsidRPr="00B02899" w:rsidRDefault="00C60059" w:rsidP="00C6005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30EB52C" w14:textId="1C17B686" w:rsidR="00782D39" w:rsidRPr="00B02899"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Calendarul de implementare și cel de sustenabilitate nu sunt definite;</w:t>
            </w:r>
          </w:p>
          <w:p w14:paraId="66490484" w14:textId="21DE960A" w:rsidR="00782D39" w:rsidRPr="00B02899" w:rsidRDefault="00782D39" w:rsidP="00782D39">
            <w:pPr>
              <w:spacing w:before="80" w:after="80"/>
              <w:ind w:left="153" w:right="131" w:hanging="1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Calendarul de implementare și cel de sustenabilitate sunt definite, însă nu este realist;</w:t>
            </w:r>
          </w:p>
          <w:p w14:paraId="737A0003" w14:textId="1A3F2A41" w:rsidR="00C6005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Calendarul de implementare este definit și realist.</w:t>
            </w:r>
          </w:p>
        </w:tc>
      </w:tr>
      <w:tr w:rsidR="00782D39" w:rsidRPr="00B02899" w14:paraId="4425CF3A" w14:textId="77777777" w:rsidTr="00B02899">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F73831D" w14:textId="7C970B15" w:rsidR="00782D39" w:rsidRPr="00B02899" w:rsidRDefault="00782D39"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2.6</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4D79BAFD" w14:textId="75B8E2A9" w:rsidR="00782D39" w:rsidRPr="00B02899" w:rsidRDefault="00782D39" w:rsidP="00782D39">
            <w:pPr>
              <w:tabs>
                <w:tab w:val="right" w:pos="4960"/>
              </w:tabs>
              <w:spacing w:before="80" w:after="80"/>
              <w:jc w:val="both"/>
              <w:rPr>
                <w:rFonts w:ascii="Times New Roman" w:hAnsi="Times New Roman" w:cs="Times New Roman"/>
                <w:b/>
                <w:bCs/>
                <w:color w:val="000000" w:themeColor="text1"/>
                <w:sz w:val="23"/>
                <w:szCs w:val="23"/>
                <w:lang w:val="ro-RO"/>
              </w:rPr>
            </w:pPr>
            <w:r w:rsidRPr="00B02899">
              <w:rPr>
                <w:rFonts w:ascii="Times New Roman" w:hAnsi="Times New Roman" w:cs="Times New Roman"/>
                <w:color w:val="000000" w:themeColor="text1"/>
                <w:sz w:val="23"/>
                <w:szCs w:val="23"/>
                <w:lang w:val="ro-RO"/>
              </w:rPr>
              <w:t>Prezentarea principalelor riscuri ale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52075260" w14:textId="50DC5146" w:rsidR="00782D39" w:rsidRPr="00B02899" w:rsidRDefault="00782D39" w:rsidP="00782D39">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DF01E3D" w14:textId="77777777" w:rsidR="00782D39" w:rsidRPr="00B02899" w:rsidRDefault="00782D39" w:rsidP="00782D39">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F26D4C1" w14:textId="7AAAC433"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identificate și prezentate riscurile afacerii</w:t>
            </w:r>
            <w:r w:rsidR="003F438C" w:rsidRPr="00B02899">
              <w:rPr>
                <w:rFonts w:ascii="Times New Roman" w:hAnsi="Times New Roman" w:cs="Times New Roman"/>
                <w:i/>
                <w:color w:val="000000" w:themeColor="text1"/>
                <w:sz w:val="23"/>
                <w:szCs w:val="23"/>
                <w:lang w:val="ro-RO"/>
              </w:rPr>
              <w:t>;</w:t>
            </w:r>
          </w:p>
          <w:p w14:paraId="7FBCC048" w14:textId="0435E386"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1,00 p – Riscurile afacerii sunt identificate și prezentate sumar și/sau neargumentat</w:t>
            </w:r>
            <w:r w:rsidR="003F438C" w:rsidRPr="00B02899">
              <w:rPr>
                <w:rFonts w:ascii="Times New Roman" w:hAnsi="Times New Roman" w:cs="Times New Roman"/>
                <w:i/>
                <w:color w:val="000000" w:themeColor="text1"/>
                <w:sz w:val="23"/>
                <w:szCs w:val="23"/>
                <w:lang w:val="ro-RO"/>
              </w:rPr>
              <w:t>;</w:t>
            </w:r>
          </w:p>
          <w:p w14:paraId="7FC5038A" w14:textId="22663D0F" w:rsidR="00782D39" w:rsidRPr="00B02899" w:rsidRDefault="00782D39" w:rsidP="00782D39">
            <w:pPr>
              <w:spacing w:before="80" w:after="80"/>
              <w:ind w:left="153"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Riscurile afacerii sunt identificate și prezentate detaliat și argumentat</w:t>
            </w:r>
            <w:r w:rsidR="003F438C" w:rsidRPr="00B02899">
              <w:rPr>
                <w:rFonts w:ascii="Times New Roman" w:hAnsi="Times New Roman" w:cs="Times New Roman"/>
                <w:i/>
                <w:color w:val="000000" w:themeColor="text1"/>
                <w:sz w:val="23"/>
                <w:szCs w:val="23"/>
                <w:lang w:val="ro-RO"/>
              </w:rPr>
              <w:t>.</w:t>
            </w:r>
          </w:p>
        </w:tc>
      </w:tr>
      <w:tr w:rsidR="00DE6A63" w:rsidRPr="00B02899" w14:paraId="21C71E39" w14:textId="77777777" w:rsidTr="00B02899">
        <w:tc>
          <w:tcPr>
            <w:tcW w:w="855" w:type="dxa"/>
            <w:gridSpan w:val="2"/>
            <w:tcBorders>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FDBDA31" w14:textId="1EBF4FC6" w:rsidR="00DE6A63" w:rsidRPr="00B02899" w:rsidRDefault="00965A55"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lastRenderedPageBreak/>
              <w:t>3</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04E7194" w14:textId="038E388A" w:rsidR="00DE6A63" w:rsidRPr="00B02899" w:rsidRDefault="00DE6A63" w:rsidP="00BF136E">
            <w:pPr>
              <w:tabs>
                <w:tab w:val="right" w:pos="4960"/>
              </w:tabs>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PROMOVAREA TEMELOR SECUNDARE, TEMELOR ORIZONTALE, PRINCIPIILOR ORIZONTALE ȘI PRINCIPIULUI DNSH</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C680433" w14:textId="7118D200" w:rsidR="00DE6A63" w:rsidRPr="00B02899" w:rsidRDefault="003F438C"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5D75CC4D" w14:textId="77777777" w:rsidR="00DE6A63" w:rsidRPr="00B02899" w:rsidRDefault="00DE6A63" w:rsidP="00BF136E">
            <w:pPr>
              <w:spacing w:before="80" w:after="80"/>
              <w:jc w:val="center"/>
              <w:rPr>
                <w:rFonts w:ascii="Times New Roman" w:hAnsi="Times New Roman" w:cs="Times New Roman"/>
                <w:b/>
                <w:bCs/>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0B2B9385" w14:textId="77777777" w:rsidR="00DE6A63" w:rsidRPr="00B02899" w:rsidRDefault="00DE6A63" w:rsidP="00BF136E">
            <w:pPr>
              <w:spacing w:before="80" w:after="80"/>
              <w:ind w:left="153" w:right="131"/>
              <w:jc w:val="center"/>
              <w:rPr>
                <w:rFonts w:ascii="Times New Roman" w:hAnsi="Times New Roman" w:cs="Times New Roman"/>
                <w:b/>
                <w:bCs/>
                <w:i/>
                <w:color w:val="000000" w:themeColor="text1"/>
                <w:sz w:val="23"/>
                <w:szCs w:val="23"/>
                <w:lang w:val="ro-RO"/>
              </w:rPr>
            </w:pPr>
          </w:p>
        </w:tc>
      </w:tr>
      <w:tr w:rsidR="00490B71" w:rsidRPr="00B02899" w14:paraId="2552A45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1C3C6" w14:textId="1D00B40E" w:rsidR="00490B71"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4003C2D" w14:textId="5740625A" w:rsidR="00490B71"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nediscriminării (4% din bugetul total al fiecărui plan de afaceri va fi destinat asigurării nediscriminării ocupării locurilor de muncă)</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58115B7E" w14:textId="271B7A3E" w:rsidR="00490B71" w:rsidRPr="00B02899" w:rsidRDefault="00DE6A63"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CEFE61D" w14:textId="77777777" w:rsidR="00490B71" w:rsidRPr="00B02899" w:rsidRDefault="00490B71"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BAB3F" w14:textId="23663933" w:rsidR="00490B71" w:rsidRPr="00B02899" w:rsidRDefault="00490B71" w:rsidP="00490B71">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79C55903" w14:textId="7373A989" w:rsidR="00490B71" w:rsidRPr="00B02899"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w:t>
            </w:r>
            <w:r w:rsidR="00490B71" w:rsidRPr="00B02899">
              <w:rPr>
                <w:rFonts w:ascii="Times New Roman" w:hAnsi="Times New Roman" w:cs="Times New Roman"/>
                <w:i/>
                <w:color w:val="000000" w:themeColor="text1"/>
                <w:sz w:val="23"/>
                <w:szCs w:val="23"/>
                <w:lang w:val="ro-RO"/>
              </w:rPr>
              <w:t>,</w:t>
            </w:r>
            <w:r w:rsidR="00CC4D93" w:rsidRPr="00B02899">
              <w:rPr>
                <w:rFonts w:ascii="Times New Roman" w:hAnsi="Times New Roman" w:cs="Times New Roman"/>
                <w:i/>
                <w:color w:val="000000" w:themeColor="text1"/>
                <w:sz w:val="23"/>
                <w:szCs w:val="23"/>
                <w:lang w:val="ro-RO"/>
              </w:rPr>
              <w:t>0</w:t>
            </w:r>
            <w:r w:rsidR="00490B71" w:rsidRPr="00B02899">
              <w:rPr>
                <w:rFonts w:ascii="Times New Roman" w:hAnsi="Times New Roman" w:cs="Times New Roman"/>
                <w:i/>
                <w:color w:val="000000" w:themeColor="text1"/>
                <w:sz w:val="23"/>
                <w:szCs w:val="23"/>
                <w:lang w:val="ro-RO"/>
              </w:rPr>
              <w:t xml:space="preserve">0 p – Sunt prezentate informații </w:t>
            </w:r>
            <w:r w:rsidR="00CC4D93" w:rsidRPr="00B02899">
              <w:rPr>
                <w:rFonts w:ascii="Times New Roman" w:hAnsi="Times New Roman" w:cs="Times New Roman"/>
                <w:i/>
                <w:color w:val="000000" w:themeColor="text1"/>
                <w:sz w:val="23"/>
                <w:szCs w:val="23"/>
                <w:lang w:val="ro-RO"/>
              </w:rPr>
              <w:t xml:space="preserve">succinte despre modul în care afacerea contribuie la promovarea </w:t>
            </w:r>
            <w:r w:rsidRPr="00B02899">
              <w:rPr>
                <w:rFonts w:ascii="Times New Roman" w:hAnsi="Times New Roman" w:cs="Times New Roman"/>
                <w:i/>
                <w:color w:val="000000" w:themeColor="text1"/>
                <w:sz w:val="23"/>
                <w:szCs w:val="23"/>
                <w:lang w:val="ro-RO"/>
              </w:rPr>
              <w:t>nediscriminării</w:t>
            </w:r>
            <w:r w:rsidR="003F438C" w:rsidRPr="00B02899">
              <w:rPr>
                <w:rFonts w:ascii="Times New Roman" w:hAnsi="Times New Roman" w:cs="Times New Roman"/>
                <w:i/>
                <w:color w:val="000000" w:themeColor="text1"/>
                <w:sz w:val="23"/>
                <w:szCs w:val="23"/>
                <w:lang w:val="ro-RO"/>
              </w:rPr>
              <w:t>;</w:t>
            </w:r>
          </w:p>
          <w:p w14:paraId="22F4D315" w14:textId="275A6670" w:rsidR="00490B71" w:rsidRPr="00B02899" w:rsidRDefault="00DE6A63" w:rsidP="00490B71">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w:t>
            </w:r>
            <w:r w:rsidR="00490B71" w:rsidRPr="00B02899">
              <w:rPr>
                <w:rFonts w:ascii="Times New Roman" w:hAnsi="Times New Roman" w:cs="Times New Roman"/>
                <w:i/>
                <w:color w:val="000000" w:themeColor="text1"/>
                <w:sz w:val="23"/>
                <w:szCs w:val="23"/>
                <w:lang w:val="ro-RO"/>
              </w:rPr>
              <w:t xml:space="preserve">,00 p – Sunt prezentate informații </w:t>
            </w:r>
            <w:r w:rsidR="00CC4D93" w:rsidRPr="00B02899">
              <w:rPr>
                <w:rFonts w:ascii="Times New Roman" w:hAnsi="Times New Roman" w:cs="Times New Roman"/>
                <w:i/>
                <w:color w:val="000000" w:themeColor="text1"/>
                <w:sz w:val="23"/>
                <w:szCs w:val="23"/>
                <w:lang w:val="ro-RO"/>
              </w:rPr>
              <w:t xml:space="preserve">detaliate despre modul în care afacerea contribuie la promovarea </w:t>
            </w:r>
            <w:r w:rsidRPr="00B02899">
              <w:rPr>
                <w:rFonts w:ascii="Times New Roman" w:hAnsi="Times New Roman" w:cs="Times New Roman"/>
                <w:i/>
                <w:color w:val="000000" w:themeColor="text1"/>
                <w:sz w:val="23"/>
                <w:szCs w:val="23"/>
                <w:lang w:val="ro-RO"/>
              </w:rPr>
              <w:t>nediscriminării.</w:t>
            </w:r>
          </w:p>
        </w:tc>
      </w:tr>
      <w:tr w:rsidR="00DE6A63" w:rsidRPr="00B02899" w14:paraId="5F2CA03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E4D08DC" w14:textId="5FCEAFF8"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C59B0B1" w14:textId="74593C8B"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Contribuția la competențele și locurile de muncă verzi și la economia verde (2% din bugetul total al fiecărui plan de afaceri va fi alocat temei secundare contribuția la competențele și locurile de muncă verzi și la economia verde)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77DC6F28" w14:textId="148043F5" w:rsidR="00DE6A63" w:rsidRPr="00B02899" w:rsidRDefault="0056719C" w:rsidP="00490B71">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EA15135" w14:textId="77777777" w:rsidR="00DE6A63" w:rsidRPr="00B02899" w:rsidRDefault="00DE6A63" w:rsidP="00490B71">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C2EF651" w14:textId="373BCFFA"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70AC5472" w14:textId="3C5925F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competențele și locurile de muncă verzi și la economia socială</w:t>
            </w:r>
            <w:r w:rsidR="003F438C" w:rsidRPr="00B02899">
              <w:rPr>
                <w:rFonts w:ascii="Times New Roman" w:hAnsi="Times New Roman" w:cs="Times New Roman"/>
                <w:i/>
                <w:color w:val="000000" w:themeColor="text1"/>
                <w:sz w:val="23"/>
                <w:szCs w:val="23"/>
                <w:lang w:val="ro-RO"/>
              </w:rPr>
              <w:t>;</w:t>
            </w:r>
          </w:p>
          <w:p w14:paraId="6DB54BDF" w14:textId="3F836C1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detaliate despre modul în care afacerea contribuie la competențele și locurile de muncă verzi și la economia socială.</w:t>
            </w:r>
          </w:p>
        </w:tc>
      </w:tr>
      <w:tr w:rsidR="00DE6A63" w:rsidRPr="00B02899" w14:paraId="016897E2"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486AE50" w14:textId="1A80C16A"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3.3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DDA0F12" w14:textId="17384F7E"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accesibilității pentru persoanele cu dizabilități</w:t>
            </w:r>
            <w:r w:rsidR="00183931" w:rsidRPr="00B02899">
              <w:rPr>
                <w:rFonts w:ascii="Times New Roman" w:hAnsi="Times New Roman" w:cs="Times New Roman"/>
                <w:color w:val="000000" w:themeColor="text1"/>
                <w:sz w:val="23"/>
                <w:szCs w:val="23"/>
                <w:lang w:val="ro-RO"/>
              </w:rPr>
              <w:t xml:space="preserve">(2% din bugetul total al fiecărui plan de afaceri va fi alocat temei secundare promovarea </w:t>
            </w:r>
            <w:proofErr w:type="spellStart"/>
            <w:r w:rsidR="00183931" w:rsidRPr="00B02899">
              <w:rPr>
                <w:rFonts w:ascii="Times New Roman" w:hAnsi="Times New Roman" w:cs="Times New Roman"/>
                <w:color w:val="000000" w:themeColor="text1"/>
                <w:sz w:val="23"/>
                <w:szCs w:val="23"/>
                <w:lang w:val="ro-RO"/>
              </w:rPr>
              <w:t>accesibilitatii</w:t>
            </w:r>
            <w:proofErr w:type="spellEnd"/>
            <w:r w:rsidR="00183931" w:rsidRPr="00B02899">
              <w:rPr>
                <w:rFonts w:ascii="Times New Roman" w:hAnsi="Times New Roman" w:cs="Times New Roman"/>
                <w:color w:val="000000" w:themeColor="text1"/>
                <w:sz w:val="23"/>
                <w:szCs w:val="23"/>
                <w:lang w:val="ro-RO"/>
              </w:rPr>
              <w:t xml:space="preserve"> persoanelor cu </w:t>
            </w:r>
            <w:proofErr w:type="spellStart"/>
            <w:r w:rsidR="00183931" w:rsidRPr="00B02899">
              <w:rPr>
                <w:rFonts w:ascii="Times New Roman" w:hAnsi="Times New Roman" w:cs="Times New Roman"/>
                <w:color w:val="000000" w:themeColor="text1"/>
                <w:sz w:val="23"/>
                <w:szCs w:val="23"/>
                <w:lang w:val="ro-RO"/>
              </w:rPr>
              <w:t>dizabilitati</w:t>
            </w:r>
            <w:proofErr w:type="spellEnd"/>
            <w:r w:rsidR="00183931" w:rsidRPr="00B02899">
              <w:rPr>
                <w:rFonts w:ascii="Times New Roman" w:hAnsi="Times New Roman" w:cs="Times New Roman"/>
                <w:color w:val="000000" w:themeColor="text1"/>
                <w:sz w:val="23"/>
                <w:szCs w:val="23"/>
                <w:lang w:val="ro-RO"/>
              </w:rPr>
              <w:t>)</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18127D7" w14:textId="77800E19"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42E23826"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A5C0DB2" w14:textId="4313612F"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0886147F" w14:textId="59840EB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promovarea accesibilității pentru persoanele cu dizabilități</w:t>
            </w:r>
            <w:r w:rsidR="003F438C" w:rsidRPr="00B02899">
              <w:rPr>
                <w:rFonts w:ascii="Times New Roman" w:hAnsi="Times New Roman" w:cs="Times New Roman"/>
                <w:i/>
                <w:color w:val="000000" w:themeColor="text1"/>
                <w:sz w:val="23"/>
                <w:szCs w:val="23"/>
                <w:lang w:val="ro-RO"/>
              </w:rPr>
              <w:t>;</w:t>
            </w:r>
          </w:p>
          <w:p w14:paraId="7B90E9DC" w14:textId="3A3600C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2,00 p – Sunt prezentate informații detaliate despre modul în care afacerea contribuie la promovarea accesibilității pentru persoanele cu dizabilități</w:t>
            </w:r>
            <w:r w:rsidR="003F438C" w:rsidRPr="00B02899">
              <w:rPr>
                <w:rFonts w:ascii="Times New Roman" w:hAnsi="Times New Roman" w:cs="Times New Roman"/>
                <w:i/>
                <w:color w:val="000000" w:themeColor="text1"/>
                <w:sz w:val="23"/>
                <w:szCs w:val="23"/>
                <w:lang w:val="ro-RO"/>
              </w:rPr>
              <w:t>.</w:t>
            </w:r>
          </w:p>
        </w:tc>
      </w:tr>
      <w:tr w:rsidR="00DE6A63" w:rsidRPr="00B02899" w14:paraId="6FFB22B5"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0273648A" w14:textId="1BC06720"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3.4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1FE4B3D0" w14:textId="7272CC32"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egalității de șanse în cadrul întreprinderii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3D2F674" w14:textId="7F40A401"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6F4579F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05418F" w14:textId="44C90B97"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63B0CCCF" w14:textId="6041C64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succinte despre modul în care afacerea contribuie la promovarea egalității de șanse în cadrul întreprinderii</w:t>
            </w:r>
            <w:r w:rsidR="003F438C" w:rsidRPr="00B02899">
              <w:rPr>
                <w:rFonts w:ascii="Times New Roman" w:hAnsi="Times New Roman" w:cs="Times New Roman"/>
                <w:i/>
                <w:color w:val="000000" w:themeColor="text1"/>
                <w:sz w:val="23"/>
                <w:szCs w:val="23"/>
                <w:lang w:val="ro-RO"/>
              </w:rPr>
              <w:t>;</w:t>
            </w:r>
          </w:p>
          <w:p w14:paraId="57659B14" w14:textId="6C04F5B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detaliate despre modul în care afacerea contribuie la promovarea egalității de șanse în cadrul întreprinderii.</w:t>
            </w:r>
          </w:p>
        </w:tc>
      </w:tr>
      <w:tr w:rsidR="00DE6A63" w:rsidRPr="00B02899" w14:paraId="62DC8818"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31408F7" w14:textId="2BB10844" w:rsidR="00DE6A63" w:rsidRPr="00B02899" w:rsidRDefault="00DE6A63" w:rsidP="00BF136E">
            <w:pPr>
              <w:spacing w:before="80" w:after="80"/>
              <w:jc w:val="center"/>
              <w:rPr>
                <w:rFonts w:ascii="Times New Roman" w:hAnsi="Times New Roman" w:cs="Times New Roman"/>
                <w:bCs/>
                <w:color w:val="000000" w:themeColor="text1"/>
                <w:sz w:val="23"/>
                <w:szCs w:val="23"/>
                <w:lang w:val="pt-PT"/>
              </w:rPr>
            </w:pPr>
            <w:r w:rsidRPr="00B02899">
              <w:rPr>
                <w:rFonts w:ascii="Times New Roman" w:hAnsi="Times New Roman" w:cs="Times New Roman"/>
                <w:bCs/>
                <w:color w:val="000000" w:themeColor="text1"/>
                <w:sz w:val="23"/>
                <w:szCs w:val="23"/>
                <w:lang w:val="pt-PT"/>
              </w:rPr>
              <w:t>3.5</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2A8A653" w14:textId="0199AAC7"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Promovarea dezvoltării durabile și a eficienței energetice (respectarea principiului “DNSH – A nu prejudicia în mod semnificativ”, în acord cu cele 6 obiective de mediu):</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B0199A4" w14:textId="0F9AE71C" w:rsidR="00DE6A63" w:rsidRPr="00B02899" w:rsidRDefault="0056719C"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776FFA19"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C0767C1" w14:textId="56604AAA" w:rsidR="0056719C" w:rsidRPr="00B02899" w:rsidRDefault="0056719C" w:rsidP="0056719C">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3F438C" w:rsidRPr="00B02899">
              <w:rPr>
                <w:rFonts w:ascii="Times New Roman" w:hAnsi="Times New Roman" w:cs="Times New Roman"/>
                <w:i/>
                <w:color w:val="000000" w:themeColor="text1"/>
                <w:sz w:val="23"/>
                <w:szCs w:val="23"/>
                <w:lang w:val="ro-RO"/>
              </w:rPr>
              <w:t>;</w:t>
            </w:r>
          </w:p>
          <w:p w14:paraId="132406FF" w14:textId="21E8631F" w:rsidR="0056719C" w:rsidRPr="00B02899"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1,00 p – Sunt prezentate informații </w:t>
            </w:r>
            <w:r w:rsidR="00D65B94" w:rsidRPr="00B02899">
              <w:rPr>
                <w:rFonts w:ascii="Times New Roman" w:hAnsi="Times New Roman" w:cs="Times New Roman"/>
                <w:i/>
                <w:color w:val="000000" w:themeColor="text1"/>
                <w:sz w:val="23"/>
                <w:szCs w:val="23"/>
                <w:lang w:val="ro-RO"/>
              </w:rPr>
              <w:t xml:space="preserve">referitoare la respectarea principiului DNSH </w:t>
            </w:r>
            <w:r w:rsidRPr="00B02899">
              <w:rPr>
                <w:rFonts w:ascii="Times New Roman" w:hAnsi="Times New Roman" w:cs="Times New Roman"/>
                <w:i/>
                <w:color w:val="000000" w:themeColor="text1"/>
                <w:sz w:val="23"/>
                <w:szCs w:val="23"/>
                <w:lang w:val="ro-RO"/>
              </w:rPr>
              <w:t>doar la o parte dintre cele 6 obiective de mediu;</w:t>
            </w:r>
          </w:p>
          <w:p w14:paraId="1DDA82E7" w14:textId="538FD6E8" w:rsidR="00DE6A63" w:rsidRPr="00B02899" w:rsidRDefault="0056719C" w:rsidP="0056719C">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2,00 p – Sunt prezentate informații detaliate </w:t>
            </w:r>
            <w:r w:rsidR="00D65B94" w:rsidRPr="00B02899">
              <w:rPr>
                <w:rFonts w:ascii="Times New Roman" w:hAnsi="Times New Roman" w:cs="Times New Roman"/>
                <w:i/>
                <w:color w:val="000000" w:themeColor="text1"/>
                <w:sz w:val="23"/>
                <w:szCs w:val="23"/>
                <w:lang w:val="ro-RO"/>
              </w:rPr>
              <w:t xml:space="preserve">referitoare șa respectarea principiului DNSH </w:t>
            </w:r>
            <w:r w:rsidRPr="00B02899">
              <w:rPr>
                <w:rFonts w:ascii="Times New Roman" w:hAnsi="Times New Roman" w:cs="Times New Roman"/>
                <w:i/>
                <w:color w:val="000000" w:themeColor="text1"/>
                <w:sz w:val="23"/>
                <w:szCs w:val="23"/>
                <w:lang w:val="ro-RO"/>
              </w:rPr>
              <w:t>la toate cele 6 obiective de mediu.</w:t>
            </w:r>
          </w:p>
        </w:tc>
      </w:tr>
      <w:tr w:rsidR="00DE6A63" w:rsidRPr="00B02899" w14:paraId="4C27502D" w14:textId="77777777" w:rsidTr="00B02899">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0693713" w14:textId="2C64194D" w:rsidR="00DE6A63"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4</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3F72B47C" w14:textId="22E65FA8" w:rsidR="00DE6A63" w:rsidRPr="00B02899" w:rsidRDefault="00DE6A63"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ANALIZA SWOT A AFACERII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E82D80F" w14:textId="400DB1A4" w:rsidR="00DE6A63" w:rsidRPr="00B02899" w:rsidRDefault="00531D09"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3</w:t>
            </w:r>
            <w:r w:rsidR="00965A55" w:rsidRPr="00B02899">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6CA77736" w14:textId="77777777" w:rsidR="00DE6A63" w:rsidRPr="00B02899" w:rsidRDefault="00DE6A63" w:rsidP="00BF136E">
            <w:pPr>
              <w:spacing w:before="80" w:after="80"/>
              <w:jc w:val="center"/>
              <w:rPr>
                <w:rFonts w:ascii="Times New Roman" w:hAnsi="Times New Roman" w:cs="Times New Roman"/>
                <w:b/>
                <w:color w:val="000000" w:themeColor="text1"/>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6F95428F" w14:textId="77777777" w:rsidR="00DE6A63" w:rsidRPr="00B02899" w:rsidRDefault="00DE6A63" w:rsidP="00BF136E">
            <w:pPr>
              <w:spacing w:before="80" w:after="80"/>
              <w:ind w:left="141" w:right="131"/>
              <w:jc w:val="center"/>
              <w:rPr>
                <w:rFonts w:ascii="Times New Roman" w:hAnsi="Times New Roman" w:cs="Times New Roman"/>
                <w:b/>
                <w:i/>
                <w:color w:val="000000" w:themeColor="text1"/>
                <w:sz w:val="23"/>
                <w:szCs w:val="23"/>
                <w:lang w:val="ro-RO"/>
              </w:rPr>
            </w:pPr>
          </w:p>
        </w:tc>
      </w:tr>
      <w:tr w:rsidR="00DE6A63" w:rsidRPr="00B02899" w14:paraId="5A6AFD1F"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2CE3A1B0" w14:textId="7E97FF48" w:rsidR="00DE6A63" w:rsidRPr="00B02899" w:rsidRDefault="00DE6A63"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33BEAACA" w14:textId="7043B58C"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Analiza SWOT a afacerii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4AAD6A8" w14:textId="4FC0FD02" w:rsidR="00DE6A63" w:rsidRPr="00B02899" w:rsidRDefault="00531D09"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w:t>
            </w:r>
            <w:r w:rsidR="00DE6A63" w:rsidRPr="00B02899">
              <w:rPr>
                <w:rFonts w:ascii="Times New Roman" w:hAnsi="Times New Roman" w:cs="Times New Roman"/>
                <w:color w:val="000000" w:themeColor="text1"/>
                <w:sz w:val="23"/>
                <w:szCs w:val="23"/>
                <w:lang w:val="ro-RO"/>
              </w:rPr>
              <w:t>,00</w:t>
            </w:r>
          </w:p>
        </w:tc>
        <w:tc>
          <w:tcPr>
            <w:tcW w:w="855" w:type="dxa"/>
            <w:tcBorders>
              <w:top w:val="nil"/>
              <w:left w:val="nil"/>
              <w:bottom w:val="single" w:sz="8" w:space="0" w:color="auto"/>
              <w:right w:val="single" w:sz="8" w:space="0" w:color="auto"/>
            </w:tcBorders>
          </w:tcPr>
          <w:p w14:paraId="18F9CB9E"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nil"/>
              <w:left w:val="nil"/>
              <w:bottom w:val="single" w:sz="8" w:space="0" w:color="auto"/>
              <w:right w:val="single" w:sz="8" w:space="0" w:color="auto"/>
            </w:tcBorders>
          </w:tcPr>
          <w:p w14:paraId="079FC589" w14:textId="471D306D"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 0,00 p – Nu este realizată analiza SWOT a afacerii</w:t>
            </w:r>
            <w:r w:rsidR="003F438C" w:rsidRPr="00B02899">
              <w:rPr>
                <w:rFonts w:ascii="Times New Roman" w:hAnsi="Times New Roman" w:cs="Times New Roman"/>
                <w:i/>
                <w:color w:val="000000" w:themeColor="text1"/>
                <w:sz w:val="23"/>
                <w:szCs w:val="23"/>
                <w:lang w:val="ro-RO"/>
              </w:rPr>
              <w:t>;</w:t>
            </w:r>
          </w:p>
          <w:p w14:paraId="65BF775E" w14:textId="2FC0C748" w:rsidR="00965A55" w:rsidRPr="00B02899"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w:t>
            </w:r>
            <w:r w:rsidR="00965A55" w:rsidRPr="00B02899">
              <w:rPr>
                <w:rFonts w:ascii="Times New Roman" w:hAnsi="Times New Roman" w:cs="Times New Roman"/>
                <w:i/>
                <w:color w:val="000000" w:themeColor="text1"/>
                <w:sz w:val="23"/>
                <w:szCs w:val="23"/>
                <w:lang w:val="ro-RO"/>
              </w:rPr>
              <w:t xml:space="preserve"> p - Analiza SWOT este realizată parțial;</w:t>
            </w:r>
          </w:p>
          <w:p w14:paraId="4205250B" w14:textId="790606EC" w:rsidR="00DE6A63" w:rsidRPr="00B02899" w:rsidRDefault="00531D09"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w:t>
            </w:r>
            <w:r w:rsidR="00DE6A63" w:rsidRPr="00B02899">
              <w:rPr>
                <w:rFonts w:ascii="Times New Roman" w:hAnsi="Times New Roman" w:cs="Times New Roman"/>
                <w:i/>
                <w:color w:val="000000" w:themeColor="text1"/>
                <w:sz w:val="23"/>
                <w:szCs w:val="23"/>
                <w:lang w:val="ro-RO"/>
              </w:rPr>
              <w:t>,00 p – Analiza SWOT este corectă și completă</w:t>
            </w:r>
            <w:r w:rsidR="003F438C" w:rsidRPr="00B02899">
              <w:rPr>
                <w:rFonts w:ascii="Times New Roman" w:hAnsi="Times New Roman" w:cs="Times New Roman"/>
                <w:i/>
                <w:color w:val="000000" w:themeColor="text1"/>
                <w:sz w:val="23"/>
                <w:szCs w:val="23"/>
                <w:lang w:val="ro-RO"/>
              </w:rPr>
              <w:t>.</w:t>
            </w:r>
          </w:p>
        </w:tc>
      </w:tr>
      <w:tr w:rsidR="00965A55" w:rsidRPr="00B02899" w14:paraId="033327BC" w14:textId="77777777" w:rsidTr="00B02899">
        <w:tc>
          <w:tcPr>
            <w:tcW w:w="855" w:type="dxa"/>
            <w:gridSpan w:val="2"/>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E26A58E" w14:textId="70EAC9DA" w:rsidR="00965A55"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5</w:t>
            </w:r>
          </w:p>
        </w:tc>
        <w:tc>
          <w:tcPr>
            <w:tcW w:w="3823" w:type="dxa"/>
            <w:gridSpan w:val="2"/>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4BAA03D0" w14:textId="4CB5AE41" w:rsidR="00965A55" w:rsidRPr="00B02899" w:rsidRDefault="00965A55"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RESURSE UMANE</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54612A7D" w14:textId="056317F2" w:rsidR="00965A55" w:rsidRPr="00B02899" w:rsidRDefault="00BF136E" w:rsidP="00BF136E">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b/>
                <w:color w:val="000000" w:themeColor="text1"/>
                <w:sz w:val="23"/>
                <w:szCs w:val="23"/>
                <w:lang w:val="ro-RO"/>
              </w:rPr>
              <w:t>6</w:t>
            </w:r>
          </w:p>
        </w:tc>
        <w:tc>
          <w:tcPr>
            <w:tcW w:w="855" w:type="dxa"/>
            <w:tcBorders>
              <w:top w:val="nil"/>
              <w:left w:val="nil"/>
              <w:bottom w:val="single" w:sz="8" w:space="0" w:color="auto"/>
              <w:right w:val="single" w:sz="4" w:space="0" w:color="auto"/>
            </w:tcBorders>
            <w:shd w:val="clear" w:color="auto" w:fill="DEEAF6" w:themeFill="accent1" w:themeFillTint="33"/>
          </w:tcPr>
          <w:p w14:paraId="2EA7D4C7" w14:textId="77777777" w:rsidR="00965A55" w:rsidRPr="00B02899"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c>
          <w:tcPr>
            <w:tcW w:w="3966" w:type="dxa"/>
            <w:tcBorders>
              <w:top w:val="nil"/>
              <w:left w:val="single" w:sz="4" w:space="0" w:color="auto"/>
              <w:bottom w:val="single" w:sz="8" w:space="0" w:color="auto"/>
              <w:right w:val="single" w:sz="8" w:space="0" w:color="auto"/>
            </w:tcBorders>
            <w:shd w:val="clear" w:color="auto" w:fill="DEEAF6" w:themeFill="accent1" w:themeFillTint="33"/>
          </w:tcPr>
          <w:p w14:paraId="779AA830" w14:textId="77777777" w:rsidR="00965A55" w:rsidRPr="00B02899" w:rsidRDefault="00965A55" w:rsidP="00BF136E">
            <w:pPr>
              <w:spacing w:before="80" w:after="80"/>
              <w:ind w:left="141" w:right="131"/>
              <w:jc w:val="center"/>
              <w:rPr>
                <w:rFonts w:ascii="Times New Roman" w:hAnsi="Times New Roman" w:cs="Times New Roman"/>
                <w:b/>
                <w:i/>
                <w:color w:val="000000" w:themeColor="text1"/>
                <w:sz w:val="23"/>
                <w:szCs w:val="23"/>
                <w:lang w:val="ro-RO"/>
              </w:rPr>
            </w:pPr>
          </w:p>
        </w:tc>
      </w:tr>
      <w:tr w:rsidR="00E639C4" w:rsidRPr="00B02899" w14:paraId="75AFCB92" w14:textId="506B8283" w:rsidTr="00B02899">
        <w:trPr>
          <w:trHeight w:val="70"/>
        </w:trPr>
        <w:tc>
          <w:tcPr>
            <w:tcW w:w="855" w:type="dxa"/>
            <w:gridSpan w:val="2"/>
            <w:tcBorders>
              <w:left w:val="single" w:sz="8" w:space="0" w:color="auto"/>
              <w:bottom w:val="single" w:sz="4" w:space="0" w:color="auto"/>
              <w:right w:val="single" w:sz="8" w:space="0" w:color="auto"/>
            </w:tcBorders>
            <w:tcMar>
              <w:top w:w="0" w:type="dxa"/>
              <w:left w:w="108" w:type="dxa"/>
              <w:bottom w:w="0" w:type="dxa"/>
              <w:right w:w="108" w:type="dxa"/>
            </w:tcMar>
          </w:tcPr>
          <w:p w14:paraId="6B0E5E9D" w14:textId="36085845" w:rsidR="00E639C4" w:rsidRPr="00B02899" w:rsidRDefault="00E639C4"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5.1</w:t>
            </w:r>
          </w:p>
        </w:tc>
        <w:tc>
          <w:tcPr>
            <w:tcW w:w="3823" w:type="dxa"/>
            <w:gridSpan w:val="2"/>
            <w:tcBorders>
              <w:top w:val="single" w:sz="4" w:space="0" w:color="auto"/>
              <w:left w:val="nil"/>
              <w:bottom w:val="single" w:sz="4" w:space="0" w:color="auto"/>
              <w:right w:val="single" w:sz="8" w:space="0" w:color="auto"/>
            </w:tcBorders>
            <w:tcMar>
              <w:top w:w="0" w:type="dxa"/>
              <w:left w:w="108" w:type="dxa"/>
              <w:bottom w:w="0" w:type="dxa"/>
              <w:right w:w="108" w:type="dxa"/>
            </w:tcMar>
          </w:tcPr>
          <w:p w14:paraId="21509AE2" w14:textId="608E332D" w:rsidR="00E639C4" w:rsidRPr="00B02899" w:rsidRDefault="00E639C4"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Resursa umană alocată implementării activităților proiectului.</w:t>
            </w:r>
          </w:p>
        </w:tc>
        <w:tc>
          <w:tcPr>
            <w:tcW w:w="1133"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528EAB" w14:textId="655B1ADC" w:rsidR="00E639C4" w:rsidRPr="00B02899" w:rsidRDefault="00E639C4"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4" w:space="0" w:color="auto"/>
              <w:right w:val="single" w:sz="4" w:space="0" w:color="auto"/>
            </w:tcBorders>
          </w:tcPr>
          <w:p w14:paraId="5DE357E5" w14:textId="203C2671"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p>
        </w:tc>
        <w:tc>
          <w:tcPr>
            <w:tcW w:w="3966" w:type="dxa"/>
            <w:tcBorders>
              <w:top w:val="single" w:sz="4" w:space="0" w:color="auto"/>
              <w:left w:val="single" w:sz="4" w:space="0" w:color="auto"/>
              <w:bottom w:val="single" w:sz="4" w:space="0" w:color="auto"/>
              <w:right w:val="single" w:sz="8" w:space="0" w:color="auto"/>
            </w:tcBorders>
          </w:tcPr>
          <w:p w14:paraId="7CFE3E08" w14:textId="77777777" w:rsidR="00E639C4" w:rsidRPr="00B02899" w:rsidRDefault="00E639C4" w:rsidP="00E639C4">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0 p – Nu sunt prezentate informații referitoare la numărul de locuri de muncă nou create, norma de lucru, </w:t>
            </w:r>
            <w:r w:rsidRPr="00B02899">
              <w:rPr>
                <w:rFonts w:ascii="Times New Roman" w:hAnsi="Times New Roman" w:cs="Times New Roman"/>
                <w:i/>
                <w:color w:val="000000" w:themeColor="text1"/>
                <w:sz w:val="23"/>
                <w:szCs w:val="23"/>
                <w:lang w:val="ro-RO"/>
              </w:rPr>
              <w:lastRenderedPageBreak/>
              <w:t>perioada angajării, obiectivele generale ale locurilor de muncă și sarcinile principale;</w:t>
            </w:r>
          </w:p>
          <w:p w14:paraId="409EC552" w14:textId="77777777"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numărul de locuri de muncă nou create, norma de lucru, perioada angajării, obiectivele generale ale locurilor de muncă și sarcinile principale;</w:t>
            </w:r>
          </w:p>
          <w:p w14:paraId="2604C3EA" w14:textId="77777777" w:rsidR="00E639C4" w:rsidRPr="00B02899" w:rsidRDefault="00E639C4" w:rsidP="00E639C4">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numărul de locuri de muncă nou create, norma de lucru, perioada angajării, obiectivele generale ale locurilor de muncă și sarcinile principale.</w:t>
            </w:r>
          </w:p>
          <w:p w14:paraId="477AB4E7" w14:textId="77777777" w:rsidR="00E639C4" w:rsidRPr="00B02899" w:rsidRDefault="00E639C4" w:rsidP="00DE6A63">
            <w:pPr>
              <w:spacing w:before="80" w:after="80"/>
              <w:ind w:left="141"/>
              <w:jc w:val="both"/>
              <w:rPr>
                <w:rFonts w:ascii="Times New Roman" w:hAnsi="Times New Roman" w:cs="Times New Roman"/>
                <w:i/>
                <w:color w:val="000000" w:themeColor="text1"/>
                <w:sz w:val="23"/>
                <w:szCs w:val="23"/>
                <w:lang w:val="ro-RO"/>
              </w:rPr>
            </w:pPr>
          </w:p>
        </w:tc>
      </w:tr>
      <w:tr w:rsidR="00965A55" w:rsidRPr="00B02899" w14:paraId="74A61B53" w14:textId="77777777" w:rsidTr="00B02899">
        <w:trPr>
          <w:trHeight w:val="3067"/>
        </w:trPr>
        <w:tc>
          <w:tcPr>
            <w:tcW w:w="855" w:type="dxa"/>
            <w:gridSpan w:val="2"/>
            <w:tcBorders>
              <w:top w:val="single" w:sz="4" w:space="0" w:color="auto"/>
              <w:left w:val="single" w:sz="8" w:space="0" w:color="auto"/>
              <w:right w:val="single" w:sz="8" w:space="0" w:color="auto"/>
            </w:tcBorders>
            <w:tcMar>
              <w:top w:w="0" w:type="dxa"/>
              <w:left w:w="108" w:type="dxa"/>
              <w:bottom w:w="0" w:type="dxa"/>
              <w:right w:w="108" w:type="dxa"/>
            </w:tcMar>
          </w:tcPr>
          <w:p w14:paraId="5A3EC9C7" w14:textId="24CBB8B5" w:rsidR="00965A55"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5.2.1</w:t>
            </w:r>
          </w:p>
        </w:tc>
        <w:tc>
          <w:tcPr>
            <w:tcW w:w="3823" w:type="dxa"/>
            <w:gridSpan w:val="2"/>
            <w:tcBorders>
              <w:top w:val="single" w:sz="4" w:space="0" w:color="auto"/>
              <w:left w:val="nil"/>
              <w:right w:val="single" w:sz="8" w:space="0" w:color="auto"/>
            </w:tcBorders>
            <w:tcMar>
              <w:top w:w="0" w:type="dxa"/>
              <w:left w:w="108" w:type="dxa"/>
              <w:bottom w:w="0" w:type="dxa"/>
              <w:right w:w="108" w:type="dxa"/>
            </w:tcMar>
          </w:tcPr>
          <w:p w14:paraId="35CFAE10" w14:textId="2583B495" w:rsidR="00965A55" w:rsidRPr="00B02899" w:rsidRDefault="00965A55"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Modalitatea de recrutare a resursei umane</w:t>
            </w:r>
          </w:p>
        </w:tc>
        <w:tc>
          <w:tcPr>
            <w:tcW w:w="1133" w:type="dxa"/>
            <w:tcBorders>
              <w:top w:val="single" w:sz="4" w:space="0" w:color="auto"/>
              <w:left w:val="nil"/>
              <w:right w:val="single" w:sz="8" w:space="0" w:color="auto"/>
            </w:tcBorders>
            <w:tcMar>
              <w:top w:w="0" w:type="dxa"/>
              <w:left w:w="108" w:type="dxa"/>
              <w:bottom w:w="0" w:type="dxa"/>
              <w:right w:w="108" w:type="dxa"/>
            </w:tcMar>
          </w:tcPr>
          <w:p w14:paraId="7B555C53" w14:textId="53FAE821" w:rsidR="00965A55" w:rsidRPr="00B02899" w:rsidRDefault="00965A55"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right w:val="single" w:sz="8" w:space="0" w:color="auto"/>
            </w:tcBorders>
          </w:tcPr>
          <w:p w14:paraId="14C3C50E" w14:textId="77777777" w:rsidR="00965A55" w:rsidRPr="00B02899" w:rsidRDefault="00965A55"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right w:val="single" w:sz="8" w:space="0" w:color="auto"/>
            </w:tcBorders>
          </w:tcPr>
          <w:p w14:paraId="7E90DCFA" w14:textId="454EB913" w:rsidR="00965A55" w:rsidRPr="00B02899" w:rsidRDefault="00965A55"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modalitatea de recrutare a resursei umane;</w:t>
            </w:r>
          </w:p>
          <w:p w14:paraId="167A64F9" w14:textId="295A0856" w:rsidR="00965A55" w:rsidRPr="00B02899"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la modalitatea de recrutare a resursei umane;</w:t>
            </w:r>
          </w:p>
          <w:p w14:paraId="70806B90" w14:textId="6D6F969D" w:rsidR="00965A55" w:rsidRPr="00B02899" w:rsidRDefault="00965A55"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modalitatea de recrutare a resursei umane.</w:t>
            </w:r>
          </w:p>
          <w:p w14:paraId="356B68F4" w14:textId="77777777" w:rsidR="00965A55" w:rsidRPr="00B02899" w:rsidRDefault="00965A55"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02899" w14:paraId="5BC3CE44" w14:textId="77777777" w:rsidTr="00B02899">
        <w:trPr>
          <w:trHeight w:val="945"/>
        </w:trPr>
        <w:tc>
          <w:tcPr>
            <w:tcW w:w="855" w:type="dxa"/>
            <w:gridSpan w:val="2"/>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24233730" w14:textId="2DD5A17E"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5.2.2</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7608F591" w14:textId="2F7526B3"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Realizarea procesului de selecție a resursei umane</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50C1A04E" w14:textId="4BCFA227"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2F2FA81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177FF0CE" w14:textId="765CA39B"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procesul de selecție a resursei umane;</w:t>
            </w:r>
          </w:p>
          <w:p w14:paraId="2245C6F6" w14:textId="2B44461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procesul de selecție a resursei umane;</w:t>
            </w:r>
          </w:p>
          <w:p w14:paraId="69EE80B7" w14:textId="19977DB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procesul de selecție a resursei umane.</w:t>
            </w:r>
          </w:p>
          <w:p w14:paraId="524FD5A4" w14:textId="6FFA7001"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02899" w14:paraId="6A9D9E40"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6AEAE9CF" w14:textId="7A0D3CB1"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5.2.3</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1188BFB" w14:textId="01AD8F80"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Monitorizarea/controlul personalului în activitatea derulată</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5BEF7AC" w14:textId="1FE0DF3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single" w:sz="4" w:space="0" w:color="auto"/>
              <w:left w:val="nil"/>
              <w:bottom w:val="single" w:sz="8" w:space="0" w:color="auto"/>
              <w:right w:val="single" w:sz="8" w:space="0" w:color="auto"/>
            </w:tcBorders>
          </w:tcPr>
          <w:p w14:paraId="7A30530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445C67A1" w14:textId="7C62EC94"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monitorizarea/controlul personalului în activitatea derulată;</w:t>
            </w:r>
          </w:p>
          <w:p w14:paraId="28006315" w14:textId="0475A4F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despre monitorizarea/controlul personalului în activitatea derulată;</w:t>
            </w:r>
          </w:p>
          <w:p w14:paraId="31E5DD12" w14:textId="3FCE535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despre monitorizarea/controlul personalului în activitatea derulată.</w:t>
            </w:r>
          </w:p>
          <w:p w14:paraId="2AED3F2E" w14:textId="7777777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02899" w14:paraId="1A742927"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1E7D0CE7" w14:textId="7ED5B7D8"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5.2.4</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3E64C7FE" w14:textId="1049999B"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Caracteristicile principale ale sistemului de motivare din cadrul firmei</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B593F74" w14:textId="585BA95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69E4195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7913D7FE" w14:textId="17FD9063"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caracteristicile principale ale sistemului de motivare din cadrul firmei;</w:t>
            </w:r>
          </w:p>
          <w:p w14:paraId="09522D81" w14:textId="180CA140"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incomplete despre caracteristicile principale ale sistemului de motivare din cadrul firmei;</w:t>
            </w:r>
          </w:p>
          <w:p w14:paraId="30A855A7" w14:textId="1C8ED513"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caracteristicile principale ale sistemului de motivare din cadrul firmei.</w:t>
            </w:r>
          </w:p>
          <w:p w14:paraId="6EADBE8D" w14:textId="7777777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p>
        </w:tc>
      </w:tr>
      <w:tr w:rsidR="00DE6A63" w:rsidRPr="00B02899" w14:paraId="2BC88144"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3EA2E1C4" w14:textId="4F334249"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5.2.5</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09BBE244" w14:textId="79924B09"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Acțiunile realizate în planul managementului resurselor umane care contribuie la respectarea principiilor egalității de șanse, nediscriminării, accesibilității pentru persoanele cu dizabilități</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7E3F7D0" w14:textId="2C1B92D2"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4FA6A76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C16E274" w14:textId="0B3DE730"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acțiunile realizate în planul managementului resurselor umane care contribuie la respectarea principiilor egalității de șanse, nediscriminării, accesibilității pentru persoanele cu dizabilități;</w:t>
            </w:r>
          </w:p>
          <w:p w14:paraId="44FA6D82" w14:textId="7446838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0,20 p - Sunt prezentate informații incomplete despre acțiunile realizate în planul managementului resurselor umane care contribuie la respectarea principiilor egalității de șanse, nediscriminării, accesibilității pentru persoanele cu dizabilități;</w:t>
            </w:r>
          </w:p>
          <w:p w14:paraId="476FEC49" w14:textId="6C44AE38"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acțiunile realizate în planul managementului resurselor umane care contribuie la respectarea principiilor egalității de șanse, nediscriminării, accesibilității pentru persoanele cu dizabilități.</w:t>
            </w:r>
          </w:p>
        </w:tc>
      </w:tr>
      <w:tr w:rsidR="00DE6A63" w:rsidRPr="00B02899" w14:paraId="3ABA3023" w14:textId="77777777" w:rsidTr="00B02899">
        <w:trPr>
          <w:trHeight w:val="945"/>
        </w:trPr>
        <w:tc>
          <w:tcPr>
            <w:tcW w:w="855" w:type="dxa"/>
            <w:gridSpan w:val="2"/>
            <w:tcBorders>
              <w:left w:val="single" w:sz="8" w:space="0" w:color="auto"/>
              <w:bottom w:val="single" w:sz="8" w:space="0" w:color="auto"/>
              <w:right w:val="single" w:sz="8" w:space="0" w:color="auto"/>
            </w:tcBorders>
            <w:tcMar>
              <w:top w:w="0" w:type="dxa"/>
              <w:left w:w="108" w:type="dxa"/>
              <w:bottom w:w="0" w:type="dxa"/>
              <w:right w:w="108" w:type="dxa"/>
            </w:tcMar>
          </w:tcPr>
          <w:p w14:paraId="71F00B3C" w14:textId="13A7933E"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lastRenderedPageBreak/>
              <w:t>5.2.6</w:t>
            </w:r>
          </w:p>
        </w:tc>
        <w:tc>
          <w:tcPr>
            <w:tcW w:w="3823"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20EC004C" w14:textId="09479AB1"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 xml:space="preserve">Modul de salarizare al personalului </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18D4350F" w14:textId="549DC55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200444F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68754745" w14:textId="59CA5729"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 referitoare la modalitatea de salarizare a personalului;</w:t>
            </w:r>
          </w:p>
          <w:p w14:paraId="763C01BF" w14:textId="1A6949DC"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incomplete despre modalitatea de salarizare a personalului;</w:t>
            </w:r>
          </w:p>
          <w:p w14:paraId="5ED55F69" w14:textId="6BFDD265"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complete despre modalitatea de salarizare a personalului.</w:t>
            </w:r>
          </w:p>
        </w:tc>
      </w:tr>
      <w:tr w:rsidR="00DE6A63" w:rsidRPr="00B02899" w14:paraId="5CB6CB55" w14:textId="77777777" w:rsidTr="00B02899">
        <w:trPr>
          <w:trHeight w:val="945"/>
        </w:trPr>
        <w:tc>
          <w:tcPr>
            <w:tcW w:w="855" w:type="dxa"/>
            <w:gridSpan w:val="2"/>
            <w:tcBorders>
              <w:left w:val="single" w:sz="8" w:space="0" w:color="auto"/>
              <w:bottom w:val="single" w:sz="8" w:space="0" w:color="auto"/>
              <w:right w:val="single" w:sz="4" w:space="0" w:color="auto"/>
            </w:tcBorders>
            <w:tcMar>
              <w:top w:w="0" w:type="dxa"/>
              <w:left w:w="108" w:type="dxa"/>
              <w:bottom w:w="0" w:type="dxa"/>
              <w:right w:w="108" w:type="dxa"/>
            </w:tcMar>
          </w:tcPr>
          <w:p w14:paraId="72479DB4" w14:textId="0A1431E0" w:rsidR="00DE6A63" w:rsidRPr="00B02899" w:rsidRDefault="00965A55" w:rsidP="00BF136E">
            <w:pPr>
              <w:spacing w:before="80" w:after="80"/>
              <w:jc w:val="center"/>
              <w:rPr>
                <w:rFonts w:ascii="Times New Roman" w:hAnsi="Times New Roman" w:cs="Times New Roman"/>
                <w:bCs/>
                <w:color w:val="000000" w:themeColor="text1"/>
                <w:sz w:val="23"/>
                <w:szCs w:val="23"/>
                <w:lang w:val="ro-RO"/>
              </w:rPr>
            </w:pPr>
            <w:r w:rsidRPr="00B02899">
              <w:rPr>
                <w:rFonts w:ascii="Times New Roman" w:hAnsi="Times New Roman" w:cs="Times New Roman"/>
                <w:bCs/>
                <w:color w:val="000000" w:themeColor="text1"/>
                <w:sz w:val="23"/>
                <w:szCs w:val="23"/>
                <w:lang w:val="ro-RO"/>
              </w:rPr>
              <w:t>5.2.7</w:t>
            </w:r>
          </w:p>
        </w:tc>
        <w:tc>
          <w:tcPr>
            <w:tcW w:w="382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4079FD20" w14:textId="73503CD1" w:rsidR="00DE6A63" w:rsidRPr="00B02899" w:rsidRDefault="00DE6A63" w:rsidP="00DE6A63">
            <w:pPr>
              <w:spacing w:before="80" w:after="80"/>
              <w:jc w:val="both"/>
              <w:rPr>
                <w:rFonts w:ascii="Times New Roman" w:hAnsi="Times New Roman" w:cs="Times New Roman"/>
                <w:color w:val="000000" w:themeColor="text1"/>
                <w:sz w:val="23"/>
                <w:szCs w:val="23"/>
                <w:lang w:val="pt-PT"/>
              </w:rPr>
            </w:pPr>
            <w:r w:rsidRPr="00B02899">
              <w:rPr>
                <w:rFonts w:ascii="Times New Roman" w:hAnsi="Times New Roman" w:cs="Times New Roman"/>
                <w:color w:val="000000" w:themeColor="text1"/>
                <w:sz w:val="23"/>
                <w:szCs w:val="23"/>
                <w:lang w:val="pt-PT"/>
              </w:rPr>
              <w:t>Modul în care se asigură participarea membrilor și a altor actori interesați, inclusiv persoane din grupuri vulnerabile, dacă acestea fac parte din grupurile vizate de întreprindere, la deciziile privind activitățile acesteia prin raportare la principiul convergenței dintre interesele membrilor asociați și interesul general și/sau interesele unei colectivități și principiul controlului democratic al membrilor, exercitat asupra activităților desfășurate.</w:t>
            </w:r>
          </w:p>
        </w:tc>
        <w:tc>
          <w:tcPr>
            <w:tcW w:w="1133"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22F07C7C" w14:textId="15A6A3DF"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0,50</w:t>
            </w:r>
          </w:p>
        </w:tc>
        <w:tc>
          <w:tcPr>
            <w:tcW w:w="855" w:type="dxa"/>
            <w:tcBorders>
              <w:top w:val="single" w:sz="4" w:space="0" w:color="auto"/>
              <w:left w:val="nil"/>
              <w:bottom w:val="single" w:sz="8" w:space="0" w:color="auto"/>
              <w:right w:val="single" w:sz="8" w:space="0" w:color="auto"/>
            </w:tcBorders>
          </w:tcPr>
          <w:p w14:paraId="7EE45BF0"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single" w:sz="4" w:space="0" w:color="auto"/>
              <w:left w:val="nil"/>
              <w:bottom w:val="single" w:sz="8" w:space="0" w:color="auto"/>
              <w:right w:val="single" w:sz="8" w:space="0" w:color="auto"/>
            </w:tcBorders>
          </w:tcPr>
          <w:p w14:paraId="204770BE" w14:textId="683A15E2"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 p – Nu sunt prezentate informații;</w:t>
            </w:r>
          </w:p>
          <w:p w14:paraId="6FBCDED2" w14:textId="1142F733"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succinte;</w:t>
            </w:r>
          </w:p>
          <w:p w14:paraId="19A7FD8D" w14:textId="6548D587" w:rsidR="00DE6A63" w:rsidRPr="00B02899" w:rsidRDefault="00DE6A63" w:rsidP="00DE6A63">
            <w:pPr>
              <w:spacing w:before="80" w:after="80"/>
              <w:ind w:left="14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concrete;</w:t>
            </w:r>
          </w:p>
        </w:tc>
      </w:tr>
      <w:tr w:rsidR="00965A55" w:rsidRPr="00B02899" w14:paraId="2378A485" w14:textId="77777777" w:rsidTr="00B02899">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4F26D78" w14:textId="09A2B60F" w:rsidR="00965A55" w:rsidRPr="00B02899" w:rsidRDefault="00965A55" w:rsidP="00BF136E">
            <w:pPr>
              <w:spacing w:before="80" w:after="80"/>
              <w:jc w:val="center"/>
              <w:rPr>
                <w:rFonts w:ascii="Times New Roman" w:hAnsi="Times New Roman" w:cs="Times New Roman"/>
                <w:color w:val="FF0000"/>
                <w:sz w:val="23"/>
                <w:szCs w:val="23"/>
                <w:lang w:val="pt-PT"/>
              </w:rPr>
            </w:pPr>
            <w:r w:rsidRPr="00B02899">
              <w:rPr>
                <w:rFonts w:ascii="Times New Roman" w:hAnsi="Times New Roman" w:cs="Times New Roman"/>
                <w:b/>
                <w:bCs/>
                <w:sz w:val="23"/>
                <w:szCs w:val="23"/>
                <w:lang w:val="pt-PT"/>
              </w:rPr>
              <w:lastRenderedPageBreak/>
              <w:t>6</w:t>
            </w:r>
          </w:p>
        </w:tc>
        <w:tc>
          <w:tcPr>
            <w:tcW w:w="3823" w:type="dxa"/>
            <w:gridSpan w:val="2"/>
            <w:tcBorders>
              <w:top w:val="nil"/>
              <w:left w:val="single" w:sz="4" w:space="0" w:color="auto"/>
              <w:bottom w:val="single" w:sz="8" w:space="0" w:color="auto"/>
              <w:right w:val="single" w:sz="8" w:space="0" w:color="auto"/>
            </w:tcBorders>
            <w:shd w:val="clear" w:color="auto" w:fill="DEEAF6" w:themeFill="accent1" w:themeFillTint="33"/>
          </w:tcPr>
          <w:p w14:paraId="2E662B3D" w14:textId="797B48BF" w:rsidR="00965A55" w:rsidRPr="00B02899" w:rsidRDefault="00965A55" w:rsidP="00BF136E">
            <w:pPr>
              <w:spacing w:before="80" w:after="80"/>
              <w:jc w:val="center"/>
              <w:rPr>
                <w:rFonts w:ascii="Times New Roman" w:hAnsi="Times New Roman" w:cs="Times New Roman"/>
                <w:color w:val="FF0000"/>
                <w:sz w:val="23"/>
                <w:szCs w:val="23"/>
                <w:lang w:val="pt-PT"/>
              </w:rPr>
            </w:pPr>
            <w:r w:rsidRPr="00B02899">
              <w:rPr>
                <w:rFonts w:ascii="Times New Roman" w:hAnsi="Times New Roman" w:cs="Times New Roman"/>
                <w:b/>
                <w:bCs/>
                <w:sz w:val="23"/>
                <w:szCs w:val="23"/>
                <w:lang w:val="pt-PT"/>
              </w:rPr>
              <w:t>DESCRIEREA AFACERII (A PRINCIPALELOR PRODUSE/SERVICII/LUCRĂRI  CARE FAC OBIECTUL PRINCIPAL DE ACTIVITATE)</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35E85AA" w14:textId="015ED6E1" w:rsidR="00965A55" w:rsidRPr="00B02899" w:rsidRDefault="00965A55" w:rsidP="00BF136E">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2C3A81FB" w14:textId="77777777" w:rsidR="00965A55" w:rsidRPr="00B02899" w:rsidRDefault="00965A55" w:rsidP="00BF136E">
            <w:pPr>
              <w:jc w:val="center"/>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5B994F00" w14:textId="77777777" w:rsidR="00965A55" w:rsidRPr="00B02899" w:rsidRDefault="00965A55" w:rsidP="00BF136E">
            <w:pPr>
              <w:jc w:val="center"/>
              <w:rPr>
                <w:rFonts w:ascii="Times New Roman" w:hAnsi="Times New Roman" w:cs="Times New Roman"/>
                <w:i/>
                <w:color w:val="FF0000"/>
                <w:sz w:val="23"/>
                <w:szCs w:val="23"/>
                <w:lang w:val="ro-RO"/>
              </w:rPr>
            </w:pPr>
          </w:p>
        </w:tc>
      </w:tr>
      <w:tr w:rsidR="00DE6A63" w:rsidRPr="00B02899" w14:paraId="77AE21D8"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C3CE9" w14:textId="05B57E6A" w:rsidR="00DE6A63" w:rsidRPr="00B02899" w:rsidRDefault="00965A55"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15C99223" w14:textId="1194CE2B"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Descrierea ideii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hideMark/>
          </w:tcPr>
          <w:p w14:paraId="70F7F3DF" w14:textId="4DA84858"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7353A3D3"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AC0D28E" w14:textId="756224AF"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Ideea de afacere nu este descrisă;</w:t>
            </w:r>
          </w:p>
          <w:p w14:paraId="025A8A00" w14:textId="7D80B6BD"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Ideea de afacere este descrisă neclar/incomplet;</w:t>
            </w:r>
          </w:p>
          <w:p w14:paraId="2FFC3A95" w14:textId="51928838"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3,50 p – Ideea de afacere este descrisă, însă nu sunt abordate corect și complet toate informațiile solicitate;</w:t>
            </w:r>
          </w:p>
          <w:p w14:paraId="666CD181" w14:textId="1FCB33E4"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Ideea de afacere este descrisă clar și  detaliat.</w:t>
            </w:r>
          </w:p>
        </w:tc>
      </w:tr>
      <w:tr w:rsidR="00DE6A63" w:rsidRPr="00B02899" w14:paraId="1C870E95"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6E556675" w14:textId="351BFD4A" w:rsidR="00DE6A63" w:rsidRPr="00B02899" w:rsidRDefault="00965A55"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w:t>
            </w:r>
            <w:r w:rsidR="00DE6A63" w:rsidRPr="00B02899">
              <w:rPr>
                <w:rFonts w:ascii="Times New Roman" w:hAnsi="Times New Roman" w:cs="Times New Roman"/>
                <w:color w:val="000000" w:themeColor="text1"/>
                <w:sz w:val="23"/>
                <w:szCs w:val="23"/>
                <w:lang w:val="ro-RO"/>
              </w:rPr>
              <w:t>.2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D48949B" w14:textId="639787FD"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Descrierea produsului/serviciului oferit</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479F31F" w14:textId="3DE9934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570CCEC"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6FC55F4C" w14:textId="1E51E227"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Produsul/serviciul oferit nu este descris;</w:t>
            </w:r>
          </w:p>
          <w:p w14:paraId="01E5E817" w14:textId="36F9E52E"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Produsul/serviciul oferit este descris neclar/incomplet;</w:t>
            </w:r>
          </w:p>
          <w:p w14:paraId="6C056909" w14:textId="6B2CB8E5" w:rsidR="00DE6A63" w:rsidRPr="00B02899" w:rsidRDefault="00DE6A63" w:rsidP="00DE6A63">
            <w:pPr>
              <w:spacing w:before="80" w:after="80"/>
              <w:ind w:left="141" w:right="142"/>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3,50 p – Produsul/serviciul oferit  este descris, însă nu sunt abordate corect și complet toate informațiile solicitate;</w:t>
            </w:r>
          </w:p>
          <w:p w14:paraId="07B3EC90" w14:textId="6E30AD0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Produsul/serviciul oferit  este descris  clar și  detaliat.</w:t>
            </w:r>
          </w:p>
        </w:tc>
      </w:tr>
      <w:tr w:rsidR="00965A55" w:rsidRPr="00B02899" w14:paraId="3B738E8A" w14:textId="77777777" w:rsidTr="00B02899">
        <w:tc>
          <w:tcPr>
            <w:tcW w:w="862" w:type="dxa"/>
            <w:gridSpan w:val="3"/>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8D6D5EE" w14:textId="6062E645" w:rsidR="00965A55" w:rsidRPr="00B02899" w:rsidRDefault="00E639C4"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7</w:t>
            </w:r>
          </w:p>
          <w:p w14:paraId="1B58383B" w14:textId="66557ABB" w:rsidR="00965A55" w:rsidRPr="00B02899" w:rsidRDefault="00965A55" w:rsidP="00BF136E">
            <w:pPr>
              <w:spacing w:before="80" w:after="80"/>
              <w:jc w:val="center"/>
              <w:rPr>
                <w:rFonts w:ascii="Times New Roman" w:hAnsi="Times New Roman" w:cs="Times New Roman"/>
                <w:b/>
                <w:bCs/>
                <w:color w:val="FF0000"/>
                <w:sz w:val="23"/>
                <w:szCs w:val="23"/>
                <w:lang w:val="ro-RO"/>
              </w:rPr>
            </w:pPr>
          </w:p>
        </w:tc>
        <w:tc>
          <w:tcPr>
            <w:tcW w:w="3816" w:type="dxa"/>
            <w:tcBorders>
              <w:top w:val="nil"/>
              <w:left w:val="single" w:sz="4" w:space="0" w:color="auto"/>
              <w:bottom w:val="single" w:sz="8" w:space="0" w:color="auto"/>
              <w:right w:val="single" w:sz="8" w:space="0" w:color="auto"/>
            </w:tcBorders>
            <w:shd w:val="clear" w:color="auto" w:fill="DEEAF6" w:themeFill="accent1" w:themeFillTint="33"/>
          </w:tcPr>
          <w:p w14:paraId="25987F39" w14:textId="6F3BD4AE" w:rsidR="00965A55" w:rsidRPr="00B02899" w:rsidRDefault="00965A55" w:rsidP="00BF136E">
            <w:pPr>
              <w:spacing w:before="80" w:after="80"/>
              <w:ind w:left="154"/>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
                <w:bCs/>
                <w:color w:val="000000" w:themeColor="text1"/>
                <w:sz w:val="23"/>
                <w:szCs w:val="23"/>
                <w:lang w:val="ro-RO"/>
              </w:rPr>
              <w:t>ANALIZA PIEȚEI DE DESFACERE ȘI A</w:t>
            </w:r>
          </w:p>
          <w:p w14:paraId="3520938B" w14:textId="426486E9" w:rsidR="00965A55" w:rsidRPr="00B02899" w:rsidRDefault="00965A55" w:rsidP="00BF136E">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CONCURENȚEI</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2271ED67" w14:textId="2E7E0F60" w:rsidR="00965A55" w:rsidRPr="00B02899" w:rsidRDefault="00965A55" w:rsidP="00BF136E">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10,00</w:t>
            </w:r>
          </w:p>
        </w:tc>
        <w:tc>
          <w:tcPr>
            <w:tcW w:w="855" w:type="dxa"/>
            <w:tcBorders>
              <w:top w:val="nil"/>
              <w:left w:val="nil"/>
              <w:bottom w:val="single" w:sz="8" w:space="0" w:color="auto"/>
              <w:right w:val="single" w:sz="8" w:space="0" w:color="auto"/>
            </w:tcBorders>
            <w:shd w:val="clear" w:color="auto" w:fill="DEEAF6" w:themeFill="accent1" w:themeFillTint="33"/>
          </w:tcPr>
          <w:p w14:paraId="07AD4437" w14:textId="77777777" w:rsidR="00965A55" w:rsidRPr="00B02899" w:rsidRDefault="00965A55" w:rsidP="00BF136E">
            <w:pPr>
              <w:jc w:val="center"/>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D1EA383" w14:textId="77777777" w:rsidR="00965A55" w:rsidRPr="00B02899" w:rsidRDefault="00965A55" w:rsidP="00BF136E">
            <w:pPr>
              <w:jc w:val="center"/>
              <w:rPr>
                <w:rFonts w:ascii="Times New Roman" w:hAnsi="Times New Roman" w:cs="Times New Roman"/>
                <w:b/>
                <w:bCs/>
                <w:color w:val="FF0000"/>
                <w:sz w:val="23"/>
                <w:szCs w:val="23"/>
                <w:lang w:val="ro-RO"/>
              </w:rPr>
            </w:pPr>
          </w:p>
        </w:tc>
      </w:tr>
      <w:tr w:rsidR="00DE6A63" w:rsidRPr="00B02899" w14:paraId="34C6D272"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5B301594" w14:textId="339A4921"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w:t>
            </w:r>
            <w:r w:rsidR="00DE6A63" w:rsidRPr="00B02899">
              <w:rPr>
                <w:rFonts w:ascii="Times New Roman" w:hAnsi="Times New Roman" w:cs="Times New Roman"/>
                <w:color w:val="000000" w:themeColor="text1"/>
                <w:sz w:val="23"/>
                <w:szCs w:val="23"/>
                <w:lang w:val="ro-RO"/>
              </w:rPr>
              <w:t>.1.</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EB8B99D" w14:textId="5F75C3FC"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eastAsia="Times New Roman" w:hAnsi="Times New Roman" w:cs="Times New Roman"/>
                <w:color w:val="000000" w:themeColor="text1"/>
                <w:sz w:val="23"/>
                <w:szCs w:val="23"/>
                <w:lang w:val="ro-RO" w:eastAsia="x-none"/>
              </w:rPr>
              <w:t>Definirea pieței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FB5969F" w14:textId="68D8E11C"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246042C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1BEDBCA8" w14:textId="3024C627"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0A6B4B02" w14:textId="5E181C8D"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piața afacerii;</w:t>
            </w:r>
          </w:p>
          <w:p w14:paraId="77F5C461" w14:textId="0DF835D1"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sumare și/sau fără argumentare despre piața afacerii;</w:t>
            </w:r>
          </w:p>
          <w:p w14:paraId="6EF39BDE" w14:textId="467B7C5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lastRenderedPageBreak/>
              <w:t>3,00 p – Piața afacerii este descrisă corect și complet, fiind abordate toate cerințele.</w:t>
            </w:r>
          </w:p>
          <w:p w14:paraId="51293443" w14:textId="703337EF"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p>
        </w:tc>
      </w:tr>
      <w:tr w:rsidR="00DE6A63" w:rsidRPr="00B02899" w14:paraId="775DF6B1"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3AA37781" w14:textId="4152221F"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7.2</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2C2C6F66" w14:textId="0A790306"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 xml:space="preserve">Localizarea </w:t>
            </w:r>
            <w:proofErr w:type="spellStart"/>
            <w:r w:rsidRPr="00B02899">
              <w:rPr>
                <w:rFonts w:ascii="Times New Roman" w:eastAsia="Times New Roman" w:hAnsi="Times New Roman" w:cs="Times New Roman"/>
                <w:color w:val="000000" w:themeColor="text1"/>
                <w:sz w:val="23"/>
                <w:szCs w:val="23"/>
                <w:lang w:val="ro-RO" w:eastAsia="x-none"/>
              </w:rPr>
              <w:t>pieţei</w:t>
            </w:r>
            <w:proofErr w:type="spellEnd"/>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BA663C" w14:textId="2363DA33"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3,00</w:t>
            </w:r>
          </w:p>
        </w:tc>
        <w:tc>
          <w:tcPr>
            <w:tcW w:w="855" w:type="dxa"/>
            <w:tcBorders>
              <w:top w:val="nil"/>
              <w:left w:val="nil"/>
              <w:bottom w:val="single" w:sz="8" w:space="0" w:color="auto"/>
              <w:right w:val="single" w:sz="8" w:space="0" w:color="auto"/>
            </w:tcBorders>
          </w:tcPr>
          <w:p w14:paraId="6CF0DEE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B5C7983"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75AE4E55" w14:textId="06D41D6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localizarea pieței;</w:t>
            </w:r>
          </w:p>
          <w:p w14:paraId="0DB7D511" w14:textId="778E7CA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sumare și/sau fără argumentare despre localizarea pieței;</w:t>
            </w:r>
          </w:p>
          <w:p w14:paraId="6FA3BB86" w14:textId="3C90E51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Localizarea pieței este descrisă corect și complet, fiind abordate toate cerințele.</w:t>
            </w:r>
          </w:p>
        </w:tc>
      </w:tr>
      <w:tr w:rsidR="00DE6A63" w:rsidRPr="00B02899" w14:paraId="5DAF4344"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5E8C27F" w14:textId="1841E538"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7.3</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7D7A851C" w14:textId="1A032B3D"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Clienți potențiali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051707E" w14:textId="6307D22B"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2F556C37"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019C123"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371328E4" w14:textId="2DA145C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potențialii clienți;</w:t>
            </w:r>
          </w:p>
          <w:p w14:paraId="30E987D8" w14:textId="18A9EBB6"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sumare și/sau fără argumentare despre potențialii clienți;</w:t>
            </w:r>
          </w:p>
          <w:p w14:paraId="7B2536AB" w14:textId="36ABB99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Potențialii clienți sunt descriși corect și complet, fiind abordate toate cerințele.</w:t>
            </w:r>
          </w:p>
        </w:tc>
      </w:tr>
      <w:tr w:rsidR="00DE6A63" w:rsidRPr="00B02899" w14:paraId="0FAB5AAC" w14:textId="77777777" w:rsidTr="00B02899">
        <w:tc>
          <w:tcPr>
            <w:tcW w:w="855"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4A489F9F" w14:textId="0F237369"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7.4</w:t>
            </w:r>
          </w:p>
        </w:tc>
        <w:tc>
          <w:tcPr>
            <w:tcW w:w="3823" w:type="dxa"/>
            <w:gridSpan w:val="2"/>
            <w:tcBorders>
              <w:top w:val="nil"/>
              <w:left w:val="nil"/>
              <w:bottom w:val="single" w:sz="8" w:space="0" w:color="auto"/>
              <w:right w:val="single" w:sz="8" w:space="0" w:color="auto"/>
            </w:tcBorders>
            <w:tcMar>
              <w:top w:w="0" w:type="dxa"/>
              <w:left w:w="108" w:type="dxa"/>
              <w:bottom w:w="0" w:type="dxa"/>
              <w:right w:w="108" w:type="dxa"/>
            </w:tcMar>
          </w:tcPr>
          <w:p w14:paraId="5F20606A" w14:textId="46E14E2D"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Identificarea concurenței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781FB18C" w14:textId="69864E30"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72EB4F67"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566DD7F"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764C23C8" w14:textId="216EF6EC"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sumare și/sau fără argumentare despre concurență;</w:t>
            </w:r>
          </w:p>
          <w:p w14:paraId="620596E8" w14:textId="0907D2D0"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concurență;</w:t>
            </w:r>
          </w:p>
          <w:p w14:paraId="485212E3" w14:textId="05E1F1DB"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Concurența este descrisă corect și complet, fiind abordate toate cerințele.</w:t>
            </w:r>
          </w:p>
        </w:tc>
      </w:tr>
      <w:tr w:rsidR="00DE6A63" w:rsidRPr="00B02899" w14:paraId="1792A9C2"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3D725B74" w14:textId="79E193DE"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7.5</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72B3C4B" w14:textId="12B688C1" w:rsidR="00DE6A63" w:rsidRPr="00B02899" w:rsidRDefault="00DE6A63" w:rsidP="00DE6A63">
            <w:pPr>
              <w:spacing w:before="80" w:after="80"/>
              <w:jc w:val="both"/>
              <w:rPr>
                <w:rFonts w:ascii="Times New Roman" w:eastAsia="Times New Roman" w:hAnsi="Times New Roman" w:cs="Times New Roman"/>
                <w:color w:val="000000" w:themeColor="text1"/>
                <w:sz w:val="23"/>
                <w:szCs w:val="23"/>
                <w:lang w:val="ro-RO" w:eastAsia="x-none"/>
              </w:rPr>
            </w:pPr>
            <w:r w:rsidRPr="00B02899">
              <w:rPr>
                <w:rFonts w:ascii="Times New Roman" w:eastAsia="Times New Roman" w:hAnsi="Times New Roman" w:cs="Times New Roman"/>
                <w:color w:val="000000" w:themeColor="text1"/>
                <w:sz w:val="23"/>
                <w:szCs w:val="23"/>
                <w:lang w:val="ro-RO" w:eastAsia="x-none"/>
              </w:rPr>
              <w:t>Poziția produselor/serviciilor/lucrărilor pe piață, comparativ cu cele ale concurenței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00B4EA35" w14:textId="4131D9DB"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3789A861"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0FBA0911" w14:textId="77777777"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p>
          <w:p w14:paraId="6EFA9489" w14:textId="5AA8214F"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0,20 p – Sunt prezentate informații sumare și/sau fără argumentare despre poziția produselor/serviciilor/lucrărilor pe piață, comparativ cu cele ale concurenței;</w:t>
            </w:r>
          </w:p>
          <w:p w14:paraId="1E2130ED" w14:textId="4F9704F4"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sumare și/sau fără argumentare despre poziția produselor/serviciilor/lucrărilor pe piață, comparativ cu cele ale concurenței;</w:t>
            </w:r>
          </w:p>
          <w:p w14:paraId="370D62C3" w14:textId="512C2C3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Poziția produselor/serviciilor/lucrărilor pe piață, comparativ cu cele ale concurenței este descrisă corect și complet, fiind abordate toate cerințele.</w:t>
            </w:r>
          </w:p>
        </w:tc>
      </w:tr>
      <w:tr w:rsidR="00E639C4" w:rsidRPr="00B02899" w14:paraId="41DF0691" w14:textId="77777777" w:rsidTr="00B02899">
        <w:tc>
          <w:tcPr>
            <w:tcW w:w="855" w:type="dxa"/>
            <w:gridSpan w:val="2"/>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2523D045" w14:textId="407B9182" w:rsidR="00E639C4" w:rsidRPr="00B02899" w:rsidRDefault="00E639C4" w:rsidP="00BF136E">
            <w:pPr>
              <w:spacing w:before="80" w:after="80"/>
              <w:jc w:val="center"/>
              <w:rPr>
                <w:rFonts w:ascii="Times New Roman" w:hAnsi="Times New Roman" w:cs="Times New Roman"/>
                <w:b/>
                <w:bCs/>
                <w:sz w:val="23"/>
                <w:szCs w:val="23"/>
                <w:lang w:val="ro-RO"/>
              </w:rPr>
            </w:pPr>
            <w:r w:rsidRPr="00B02899">
              <w:rPr>
                <w:rFonts w:ascii="Times New Roman" w:hAnsi="Times New Roman" w:cs="Times New Roman"/>
                <w:b/>
                <w:bCs/>
                <w:sz w:val="23"/>
                <w:szCs w:val="23"/>
                <w:lang w:val="ro-RO"/>
              </w:rPr>
              <w:t>8</w:t>
            </w:r>
          </w:p>
        </w:tc>
        <w:tc>
          <w:tcPr>
            <w:tcW w:w="3823" w:type="dxa"/>
            <w:gridSpan w:val="2"/>
            <w:tcBorders>
              <w:top w:val="nil"/>
              <w:left w:val="single" w:sz="4" w:space="0" w:color="auto"/>
              <w:bottom w:val="single" w:sz="8" w:space="0" w:color="auto"/>
              <w:right w:val="single" w:sz="8" w:space="0" w:color="auto"/>
            </w:tcBorders>
            <w:shd w:val="clear" w:color="auto" w:fill="DEEAF6" w:themeFill="accent1" w:themeFillTint="33"/>
          </w:tcPr>
          <w:p w14:paraId="0CBDF696" w14:textId="77777777" w:rsidR="00E639C4" w:rsidRPr="00B02899" w:rsidRDefault="00E639C4" w:rsidP="00E639C4">
            <w:pPr>
              <w:spacing w:before="80" w:after="80"/>
              <w:jc w:val="center"/>
              <w:rPr>
                <w:rFonts w:ascii="Times New Roman" w:hAnsi="Times New Roman" w:cs="Times New Roman"/>
                <w:b/>
                <w:bCs/>
                <w:sz w:val="23"/>
                <w:szCs w:val="23"/>
                <w:lang w:val="ro-RO"/>
              </w:rPr>
            </w:pPr>
            <w:r w:rsidRPr="00B02899">
              <w:rPr>
                <w:rFonts w:ascii="Times New Roman" w:hAnsi="Times New Roman" w:cs="Times New Roman"/>
                <w:b/>
                <w:bCs/>
                <w:sz w:val="23"/>
                <w:szCs w:val="23"/>
                <w:lang w:val="ro-RO"/>
              </w:rPr>
              <w:t>STRATEGIA DE MARKETING</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69F9B18B" w14:textId="6C838624" w:rsidR="00E639C4" w:rsidRPr="00B02899" w:rsidRDefault="00E639C4" w:rsidP="00DE6A63">
            <w:pPr>
              <w:spacing w:before="80" w:after="80"/>
              <w:jc w:val="center"/>
              <w:rPr>
                <w:rFonts w:ascii="Times New Roman" w:hAnsi="Times New Roman" w:cs="Times New Roman"/>
                <w:b/>
                <w:bCs/>
                <w:color w:val="FF0000"/>
                <w:sz w:val="23"/>
                <w:szCs w:val="23"/>
                <w:lang w:val="ro-RO"/>
              </w:rPr>
            </w:pPr>
            <w:r w:rsidRPr="00B02899">
              <w:rPr>
                <w:rFonts w:ascii="Times New Roman" w:hAnsi="Times New Roman" w:cs="Times New Roman"/>
                <w:b/>
                <w:bCs/>
                <w:color w:val="000000" w:themeColor="text1"/>
                <w:sz w:val="23"/>
                <w:szCs w:val="23"/>
                <w:lang w:val="ro-RO"/>
              </w:rPr>
              <w:t>5,00</w:t>
            </w:r>
          </w:p>
        </w:tc>
        <w:tc>
          <w:tcPr>
            <w:tcW w:w="855" w:type="dxa"/>
            <w:tcBorders>
              <w:top w:val="nil"/>
              <w:left w:val="nil"/>
              <w:bottom w:val="single" w:sz="8" w:space="0" w:color="auto"/>
              <w:right w:val="single" w:sz="8" w:space="0" w:color="auto"/>
            </w:tcBorders>
            <w:shd w:val="clear" w:color="auto" w:fill="DEEAF6" w:themeFill="accent1" w:themeFillTint="33"/>
          </w:tcPr>
          <w:p w14:paraId="2B1D1077" w14:textId="77777777" w:rsidR="00E639C4" w:rsidRPr="00B02899" w:rsidRDefault="00E639C4" w:rsidP="00DE6A63">
            <w:pPr>
              <w:jc w:val="both"/>
              <w:rPr>
                <w:rFonts w:ascii="Times New Roman" w:hAnsi="Times New Roman" w:cs="Times New Roman"/>
                <w:b/>
                <w:bCs/>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50D7F72" w14:textId="77777777" w:rsidR="00E639C4" w:rsidRPr="00B02899" w:rsidRDefault="00E639C4" w:rsidP="00DE6A63">
            <w:pPr>
              <w:jc w:val="both"/>
              <w:rPr>
                <w:rFonts w:ascii="Times New Roman" w:hAnsi="Times New Roman" w:cs="Times New Roman"/>
                <w:b/>
                <w:bCs/>
                <w:color w:val="FF0000"/>
                <w:sz w:val="23"/>
                <w:szCs w:val="23"/>
                <w:lang w:val="ro-RO"/>
              </w:rPr>
            </w:pPr>
          </w:p>
        </w:tc>
      </w:tr>
      <w:tr w:rsidR="00DE6A63" w:rsidRPr="00B02899" w14:paraId="499DF32F"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D328EBD" w14:textId="1634989B"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8.1</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379A99F7" w14:textId="0FBF5642"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Strategia de marketing avută în vedere pentru vânzarea produselor/ serviciilor/ lucrărilor către clienți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41116023" w14:textId="3285CB6E"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52A1FC86"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618A68" w14:textId="68CD2B1E"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58077692" w14:textId="2C55DA2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strategia de marketing</w:t>
            </w:r>
            <w:r w:rsidR="00066B0D" w:rsidRPr="00B02899">
              <w:rPr>
                <w:rFonts w:ascii="Times New Roman" w:hAnsi="Times New Roman" w:cs="Times New Roman"/>
                <w:i/>
                <w:color w:val="000000" w:themeColor="text1"/>
                <w:sz w:val="23"/>
                <w:szCs w:val="23"/>
                <w:lang w:val="ro-RO"/>
              </w:rPr>
              <w:t>;</w:t>
            </w:r>
          </w:p>
          <w:p w14:paraId="315CA11F" w14:textId="3E419BB2"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complete și oferite argumente</w:t>
            </w:r>
            <w:r w:rsidR="00BF136E" w:rsidRPr="00B02899">
              <w:rPr>
                <w:rFonts w:ascii="Times New Roman" w:hAnsi="Times New Roman" w:cs="Times New Roman"/>
                <w:i/>
                <w:color w:val="000000" w:themeColor="text1"/>
                <w:sz w:val="23"/>
                <w:szCs w:val="23"/>
                <w:lang w:val="ro-RO"/>
              </w:rPr>
              <w:t xml:space="preserve"> referitoare la strategia de marketing</w:t>
            </w:r>
            <w:r w:rsidR="00066B0D" w:rsidRPr="00B02899">
              <w:rPr>
                <w:rFonts w:ascii="Times New Roman" w:hAnsi="Times New Roman" w:cs="Times New Roman"/>
                <w:i/>
                <w:color w:val="000000" w:themeColor="text1"/>
                <w:sz w:val="23"/>
                <w:szCs w:val="23"/>
                <w:lang w:val="ro-RO"/>
              </w:rPr>
              <w:t>.</w:t>
            </w:r>
          </w:p>
        </w:tc>
      </w:tr>
      <w:tr w:rsidR="00DE6A63" w:rsidRPr="00B02899" w14:paraId="7EF76ED5"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4B873282" w14:textId="5EEA1498"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8.2</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CA9764D" w14:textId="6887EB19"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Modalitățile prin care se vor face cunoscute pe piață produsele/ serviciile/ lucrările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2C2C2FFB" w14:textId="37374451"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2,00</w:t>
            </w:r>
          </w:p>
        </w:tc>
        <w:tc>
          <w:tcPr>
            <w:tcW w:w="855" w:type="dxa"/>
            <w:tcBorders>
              <w:top w:val="nil"/>
              <w:left w:val="nil"/>
              <w:bottom w:val="single" w:sz="8" w:space="0" w:color="auto"/>
              <w:right w:val="single" w:sz="8" w:space="0" w:color="auto"/>
            </w:tcBorders>
          </w:tcPr>
          <w:p w14:paraId="36397904"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55E45735" w14:textId="4218C7B8"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33F27468" w14:textId="014D2CAA"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modalitățile prin care se vor face cunoscute pe piață produsele/serviciile/lucrările oferite</w:t>
            </w:r>
            <w:r w:rsidR="00066B0D" w:rsidRPr="00B02899">
              <w:rPr>
                <w:rFonts w:ascii="Times New Roman" w:hAnsi="Times New Roman" w:cs="Times New Roman"/>
                <w:i/>
                <w:color w:val="000000" w:themeColor="text1"/>
                <w:sz w:val="23"/>
                <w:szCs w:val="23"/>
                <w:lang w:val="ro-RO"/>
              </w:rPr>
              <w:t>;</w:t>
            </w:r>
          </w:p>
          <w:p w14:paraId="77687FB0" w14:textId="37E67397" w:rsidR="00DE6A63" w:rsidRPr="00B02899" w:rsidRDefault="00DE6A63" w:rsidP="00DE6A63">
            <w:pPr>
              <w:spacing w:before="80" w:after="80"/>
              <w:ind w:left="141"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2,00 p – Sunt prezentate informații complete și oferite argumente</w:t>
            </w:r>
            <w:r w:rsidR="00BF136E" w:rsidRPr="00B02899">
              <w:rPr>
                <w:rFonts w:ascii="Times New Roman" w:hAnsi="Times New Roman" w:cs="Times New Roman"/>
                <w:sz w:val="23"/>
                <w:szCs w:val="23"/>
                <w:lang w:val="ro-RO"/>
              </w:rPr>
              <w:t xml:space="preserve"> </w:t>
            </w:r>
            <w:r w:rsidR="00BF136E" w:rsidRPr="00B02899">
              <w:rPr>
                <w:rFonts w:ascii="Times New Roman" w:hAnsi="Times New Roman" w:cs="Times New Roman"/>
                <w:i/>
                <w:color w:val="000000" w:themeColor="text1"/>
                <w:sz w:val="23"/>
                <w:szCs w:val="23"/>
                <w:lang w:val="ro-RO"/>
              </w:rPr>
              <w:t xml:space="preserve">referitoare la modalitățile prin care se </w:t>
            </w:r>
            <w:r w:rsidR="00BF136E" w:rsidRPr="00B02899">
              <w:rPr>
                <w:rFonts w:ascii="Times New Roman" w:hAnsi="Times New Roman" w:cs="Times New Roman"/>
                <w:i/>
                <w:color w:val="000000" w:themeColor="text1"/>
                <w:sz w:val="23"/>
                <w:szCs w:val="23"/>
                <w:lang w:val="ro-RO"/>
              </w:rPr>
              <w:lastRenderedPageBreak/>
              <w:t>vor face cunoscute pe piață produsele/serviciile/lucrările oferite</w:t>
            </w:r>
            <w:r w:rsidR="00066B0D" w:rsidRPr="00B02899">
              <w:rPr>
                <w:rFonts w:ascii="Times New Roman" w:hAnsi="Times New Roman" w:cs="Times New Roman"/>
                <w:i/>
                <w:color w:val="000000" w:themeColor="text1"/>
                <w:sz w:val="23"/>
                <w:szCs w:val="23"/>
                <w:lang w:val="ro-RO"/>
              </w:rPr>
              <w:t>.</w:t>
            </w:r>
          </w:p>
        </w:tc>
      </w:tr>
      <w:tr w:rsidR="00DE6A63" w:rsidRPr="00B02899" w14:paraId="3C89A58C" w14:textId="77777777" w:rsidTr="00B02899">
        <w:tc>
          <w:tcPr>
            <w:tcW w:w="855" w:type="dxa"/>
            <w:gridSpan w:val="2"/>
            <w:tcBorders>
              <w:top w:val="nil"/>
              <w:left w:val="single" w:sz="8" w:space="0" w:color="auto"/>
              <w:bottom w:val="single" w:sz="8" w:space="0" w:color="auto"/>
              <w:right w:val="single" w:sz="4" w:space="0" w:color="auto"/>
            </w:tcBorders>
            <w:tcMar>
              <w:top w:w="0" w:type="dxa"/>
              <w:left w:w="108" w:type="dxa"/>
              <w:bottom w:w="0" w:type="dxa"/>
              <w:right w:w="108" w:type="dxa"/>
            </w:tcMar>
          </w:tcPr>
          <w:p w14:paraId="14F04416" w14:textId="2538947B" w:rsidR="00DE6A63" w:rsidRPr="00B02899" w:rsidRDefault="00E639C4" w:rsidP="00BF136E">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8.3</w:t>
            </w: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6070C3E0" w14:textId="25F5BDE1" w:rsidR="00DE6A63" w:rsidRPr="00B02899" w:rsidRDefault="00DE6A63"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Canalele de </w:t>
            </w:r>
            <w:proofErr w:type="spellStart"/>
            <w:r w:rsidRPr="00B02899">
              <w:rPr>
                <w:rFonts w:ascii="Times New Roman" w:hAnsi="Times New Roman" w:cs="Times New Roman"/>
                <w:color w:val="000000" w:themeColor="text1"/>
                <w:sz w:val="23"/>
                <w:szCs w:val="23"/>
                <w:lang w:val="ro-RO"/>
              </w:rPr>
              <w:t>distribuţie</w:t>
            </w:r>
            <w:proofErr w:type="spellEnd"/>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61176371" w14:textId="44D8D4E4" w:rsidR="00DE6A63" w:rsidRPr="00B02899" w:rsidRDefault="00DE6A63"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1,00</w:t>
            </w:r>
          </w:p>
        </w:tc>
        <w:tc>
          <w:tcPr>
            <w:tcW w:w="855" w:type="dxa"/>
            <w:tcBorders>
              <w:top w:val="nil"/>
              <w:left w:val="nil"/>
              <w:bottom w:val="single" w:sz="8" w:space="0" w:color="auto"/>
              <w:right w:val="single" w:sz="8" w:space="0" w:color="auto"/>
            </w:tcBorders>
          </w:tcPr>
          <w:p w14:paraId="594EE055" w14:textId="77777777" w:rsidR="00DE6A63" w:rsidRPr="00B02899" w:rsidRDefault="00DE6A63"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46FDC908" w14:textId="34D06B6D" w:rsidR="00DE6A63" w:rsidRPr="00B02899" w:rsidRDefault="00DE6A63" w:rsidP="00DE6A63">
            <w:pPr>
              <w:spacing w:before="80" w:after="80"/>
              <w:ind w:left="141" w:right="131"/>
              <w:jc w:val="both"/>
              <w:rPr>
                <w:rFonts w:ascii="Times New Roman" w:hAnsi="Times New Roman" w:cs="Times New Roman"/>
                <w:b/>
                <w:i/>
                <w:color w:val="000000" w:themeColor="text1"/>
                <w:sz w:val="23"/>
                <w:szCs w:val="23"/>
                <w:lang w:val="ro-RO"/>
              </w:rPr>
            </w:pPr>
            <w:r w:rsidRPr="00B02899">
              <w:rPr>
                <w:rFonts w:ascii="Times New Roman" w:hAnsi="Times New Roman" w:cs="Times New Roman"/>
                <w:i/>
                <w:color w:val="000000" w:themeColor="text1"/>
                <w:sz w:val="23"/>
                <w:szCs w:val="23"/>
                <w:lang w:val="ro-RO"/>
              </w:rPr>
              <w:t>0,00 p – Nu sunt prezentate informații</w:t>
            </w:r>
            <w:r w:rsidR="00066B0D" w:rsidRPr="00B02899">
              <w:rPr>
                <w:rFonts w:ascii="Times New Roman" w:hAnsi="Times New Roman" w:cs="Times New Roman"/>
                <w:i/>
                <w:color w:val="000000" w:themeColor="text1"/>
                <w:sz w:val="23"/>
                <w:szCs w:val="23"/>
                <w:lang w:val="ro-RO"/>
              </w:rPr>
              <w:t>;</w:t>
            </w:r>
          </w:p>
          <w:p w14:paraId="11160F20" w14:textId="0BC61E2E"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0,50 p – Sunt prezentate informații incomplete și/sau fără argumentare</w:t>
            </w:r>
            <w:r w:rsidR="00BF136E" w:rsidRPr="00B02899">
              <w:rPr>
                <w:rFonts w:ascii="Times New Roman" w:hAnsi="Times New Roman" w:cs="Times New Roman"/>
                <w:i/>
                <w:color w:val="000000" w:themeColor="text1"/>
                <w:sz w:val="23"/>
                <w:szCs w:val="23"/>
                <w:lang w:val="ro-RO"/>
              </w:rPr>
              <w:t xml:space="preserve"> referitoare la canalele de distribuție</w:t>
            </w:r>
            <w:r w:rsidR="00066B0D" w:rsidRPr="00B02899">
              <w:rPr>
                <w:rFonts w:ascii="Times New Roman" w:hAnsi="Times New Roman" w:cs="Times New Roman"/>
                <w:i/>
                <w:color w:val="000000" w:themeColor="text1"/>
                <w:sz w:val="23"/>
                <w:szCs w:val="23"/>
                <w:lang w:val="ro-RO"/>
              </w:rPr>
              <w:t>;</w:t>
            </w:r>
          </w:p>
          <w:p w14:paraId="42010781" w14:textId="69BF6969" w:rsidR="00DE6A63" w:rsidRPr="00B02899" w:rsidRDefault="00DE6A63" w:rsidP="00DE6A63">
            <w:pPr>
              <w:spacing w:before="80" w:after="80"/>
              <w:ind w:left="141"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1,00 p – Sunt prezentate informații complete și oferite argumente</w:t>
            </w:r>
            <w:r w:rsidR="00BF136E" w:rsidRPr="00B02899">
              <w:rPr>
                <w:rFonts w:ascii="Times New Roman" w:hAnsi="Times New Roman" w:cs="Times New Roman"/>
                <w:i/>
                <w:color w:val="000000" w:themeColor="text1"/>
                <w:sz w:val="23"/>
                <w:szCs w:val="23"/>
                <w:lang w:val="ro-RO"/>
              </w:rPr>
              <w:t xml:space="preserve"> referitoare la canalele de distribuție</w:t>
            </w:r>
            <w:r w:rsidR="00066B0D" w:rsidRPr="00B02899">
              <w:rPr>
                <w:rFonts w:ascii="Times New Roman" w:hAnsi="Times New Roman" w:cs="Times New Roman"/>
                <w:i/>
                <w:color w:val="000000" w:themeColor="text1"/>
                <w:sz w:val="23"/>
                <w:szCs w:val="23"/>
                <w:lang w:val="ro-RO"/>
              </w:rPr>
              <w:t>.</w:t>
            </w:r>
          </w:p>
        </w:tc>
      </w:tr>
      <w:tr w:rsidR="00066B0D" w:rsidRPr="00B02899" w14:paraId="4098B3EE" w14:textId="77777777" w:rsidTr="00B02899">
        <w:tc>
          <w:tcPr>
            <w:tcW w:w="847" w:type="dxa"/>
            <w:tcBorders>
              <w:top w:val="nil"/>
              <w:left w:val="single" w:sz="8" w:space="0" w:color="auto"/>
              <w:bottom w:val="single" w:sz="8" w:space="0" w:color="auto"/>
              <w:right w:val="single" w:sz="4" w:space="0" w:color="auto"/>
            </w:tcBorders>
            <w:shd w:val="clear" w:color="auto" w:fill="DEEAF6" w:themeFill="accent1" w:themeFillTint="33"/>
            <w:tcMar>
              <w:top w:w="0" w:type="dxa"/>
              <w:left w:w="108" w:type="dxa"/>
              <w:bottom w:w="0" w:type="dxa"/>
              <w:right w:w="108" w:type="dxa"/>
            </w:tcMar>
          </w:tcPr>
          <w:p w14:paraId="7563D0CB" w14:textId="19611711" w:rsidR="00066B0D" w:rsidRPr="00B02899" w:rsidRDefault="00066B0D" w:rsidP="00BF136E">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sz w:val="23"/>
                <w:szCs w:val="23"/>
                <w:lang w:val="ro-RO"/>
              </w:rPr>
              <w:t>9</w:t>
            </w:r>
          </w:p>
        </w:tc>
        <w:tc>
          <w:tcPr>
            <w:tcW w:w="3831" w:type="dxa"/>
            <w:gridSpan w:val="3"/>
            <w:tcBorders>
              <w:top w:val="nil"/>
              <w:left w:val="single" w:sz="4" w:space="0" w:color="auto"/>
              <w:bottom w:val="single" w:sz="8" w:space="0" w:color="auto"/>
              <w:right w:val="single" w:sz="4" w:space="0" w:color="auto"/>
            </w:tcBorders>
            <w:shd w:val="clear" w:color="auto" w:fill="DEEAF6" w:themeFill="accent1" w:themeFillTint="33"/>
          </w:tcPr>
          <w:p w14:paraId="2FA8725E" w14:textId="4762C1C8" w:rsidR="00066B0D" w:rsidRPr="00B02899" w:rsidRDefault="00066B0D" w:rsidP="00066B0D">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b/>
                <w:bCs/>
                <w:color w:val="000000" w:themeColor="text1"/>
                <w:sz w:val="23"/>
                <w:szCs w:val="23"/>
                <w:lang w:val="ro-RO"/>
              </w:rPr>
              <w:t>PROIECȚII FINANCIARE PRIVIND AFACEREA</w:t>
            </w:r>
          </w:p>
        </w:tc>
        <w:tc>
          <w:tcPr>
            <w:tcW w:w="1133" w:type="dxa"/>
            <w:tcBorders>
              <w:top w:val="nil"/>
              <w:left w:val="single" w:sz="4"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114DFFD9" w14:textId="4C91156A" w:rsidR="00066B0D" w:rsidRPr="00B02899" w:rsidRDefault="00066B0D"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2</w:t>
            </w:r>
            <w:r w:rsidR="00BF136E" w:rsidRPr="00B02899">
              <w:rPr>
                <w:rFonts w:ascii="Times New Roman" w:hAnsi="Times New Roman" w:cs="Times New Roman"/>
                <w:b/>
                <w:color w:val="000000" w:themeColor="text1"/>
                <w:sz w:val="23"/>
                <w:szCs w:val="23"/>
                <w:lang w:val="ro-RO"/>
              </w:rPr>
              <w:t>3</w:t>
            </w:r>
            <w:r w:rsidRPr="00B02899">
              <w:rPr>
                <w:rFonts w:ascii="Times New Roman" w:hAnsi="Times New Roman" w:cs="Times New Roman"/>
                <w:b/>
                <w:color w:val="000000" w:themeColor="text1"/>
                <w:sz w:val="23"/>
                <w:szCs w:val="23"/>
                <w:lang w:val="ro-RO"/>
              </w:rPr>
              <w:t>,00</w:t>
            </w:r>
          </w:p>
        </w:tc>
        <w:tc>
          <w:tcPr>
            <w:tcW w:w="855" w:type="dxa"/>
            <w:tcBorders>
              <w:top w:val="nil"/>
              <w:left w:val="nil"/>
              <w:bottom w:val="single" w:sz="8" w:space="0" w:color="auto"/>
              <w:right w:val="single" w:sz="8" w:space="0" w:color="auto"/>
            </w:tcBorders>
            <w:shd w:val="clear" w:color="auto" w:fill="DEEAF6" w:themeFill="accent1" w:themeFillTint="33"/>
          </w:tcPr>
          <w:p w14:paraId="785CE44C" w14:textId="77777777" w:rsidR="00066B0D" w:rsidRPr="00B02899" w:rsidRDefault="00066B0D"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1EAF27DB" w14:textId="77777777" w:rsidR="00066B0D" w:rsidRPr="00B02899" w:rsidRDefault="00066B0D" w:rsidP="00DE6A63">
            <w:pPr>
              <w:jc w:val="both"/>
              <w:rPr>
                <w:rFonts w:ascii="Times New Roman" w:hAnsi="Times New Roman" w:cs="Times New Roman"/>
                <w:color w:val="FF0000"/>
                <w:sz w:val="23"/>
                <w:szCs w:val="23"/>
                <w:lang w:val="ro-RO"/>
              </w:rPr>
            </w:pPr>
          </w:p>
        </w:tc>
      </w:tr>
      <w:tr w:rsidR="00066B0D" w:rsidRPr="00B02899" w14:paraId="006B2661" w14:textId="77777777" w:rsidTr="00B02899">
        <w:tc>
          <w:tcPr>
            <w:tcW w:w="855" w:type="dxa"/>
            <w:gridSpan w:val="2"/>
            <w:vMerge w:val="restart"/>
            <w:tcBorders>
              <w:top w:val="nil"/>
              <w:left w:val="single" w:sz="8" w:space="0" w:color="auto"/>
              <w:right w:val="single" w:sz="4" w:space="0" w:color="auto"/>
            </w:tcBorders>
            <w:tcMar>
              <w:top w:w="0" w:type="dxa"/>
              <w:left w:w="108" w:type="dxa"/>
              <w:bottom w:w="0" w:type="dxa"/>
              <w:right w:w="108" w:type="dxa"/>
            </w:tcMar>
          </w:tcPr>
          <w:p w14:paraId="3D3B9438" w14:textId="3CBE9DE0" w:rsidR="00066B0D" w:rsidRPr="00B02899" w:rsidRDefault="00066B0D" w:rsidP="00DE6A63">
            <w:pPr>
              <w:spacing w:before="80" w:after="80"/>
              <w:jc w:val="both"/>
              <w:rPr>
                <w:rFonts w:ascii="Times New Roman" w:hAnsi="Times New Roman" w:cs="Times New Roman"/>
                <w:bCs/>
                <w:color w:val="FF0000"/>
                <w:sz w:val="23"/>
                <w:szCs w:val="23"/>
                <w:lang w:val="ro-RO"/>
              </w:rPr>
            </w:pPr>
          </w:p>
        </w:tc>
        <w:tc>
          <w:tcPr>
            <w:tcW w:w="3823" w:type="dxa"/>
            <w:gridSpan w:val="2"/>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14:paraId="31B1EB42" w14:textId="77777777" w:rsidR="00066B0D" w:rsidRPr="00B02899" w:rsidRDefault="00066B0D" w:rsidP="00DE6A63">
            <w:pPr>
              <w:spacing w:before="80" w:after="80"/>
              <w:jc w:val="both"/>
              <w:rPr>
                <w:rFonts w:ascii="Times New Roman" w:hAnsi="Times New Roman" w:cs="Times New Roman"/>
                <w:color w:val="FF0000"/>
                <w:sz w:val="23"/>
                <w:szCs w:val="23"/>
                <w:lang w:val="ro-RO"/>
              </w:rPr>
            </w:pPr>
            <w:r w:rsidRPr="00B02899">
              <w:rPr>
                <w:rFonts w:ascii="Times New Roman" w:hAnsi="Times New Roman" w:cs="Times New Roman"/>
                <w:color w:val="000000" w:themeColor="text1"/>
                <w:sz w:val="23"/>
                <w:szCs w:val="23"/>
                <w:lang w:val="ro-RO"/>
              </w:rPr>
              <w:t xml:space="preserve">Cheltuielile au fost corect încadrate în categoria celor eligibile sau neeligibile, iar pragurile pentru anumite cheltuieli au fost respectate conform ordinului privind cheltuielile eligibile </w:t>
            </w:r>
            <w:proofErr w:type="spellStart"/>
            <w:r w:rsidRPr="00B02899">
              <w:rPr>
                <w:rFonts w:ascii="Times New Roman" w:hAnsi="Times New Roman" w:cs="Times New Roman"/>
                <w:color w:val="000000" w:themeColor="text1"/>
                <w:sz w:val="23"/>
                <w:szCs w:val="23"/>
                <w:lang w:val="ro-RO"/>
              </w:rPr>
              <w:t>şi</w:t>
            </w:r>
            <w:proofErr w:type="spellEnd"/>
            <w:r w:rsidRPr="00B02899">
              <w:rPr>
                <w:rFonts w:ascii="Times New Roman" w:hAnsi="Times New Roman" w:cs="Times New Roman"/>
                <w:color w:val="000000" w:themeColor="text1"/>
                <w:sz w:val="23"/>
                <w:szCs w:val="23"/>
                <w:lang w:val="ro-RO"/>
              </w:rPr>
              <w:t xml:space="preserve"> a prevederilor schemei de ajutor de </w:t>
            </w:r>
            <w:proofErr w:type="spellStart"/>
            <w:r w:rsidRPr="00B02899">
              <w:rPr>
                <w:rFonts w:ascii="Times New Roman" w:hAnsi="Times New Roman" w:cs="Times New Roman"/>
                <w:color w:val="000000" w:themeColor="text1"/>
                <w:sz w:val="23"/>
                <w:szCs w:val="23"/>
                <w:lang w:val="ro-RO"/>
              </w:rPr>
              <w:t>minimis</w:t>
            </w:r>
            <w:proofErr w:type="spellEnd"/>
            <w:r w:rsidRPr="00B02899">
              <w:rPr>
                <w:rFonts w:ascii="Times New Roman" w:hAnsi="Times New Roman" w:cs="Times New Roman"/>
                <w:color w:val="000000" w:themeColor="text1"/>
                <w:sz w:val="23"/>
                <w:szCs w:val="23"/>
                <w:lang w:val="ro-RO"/>
              </w:rPr>
              <w:t xml:space="preserve"> aplicabile.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19AFE53" w14:textId="34C65ADB" w:rsidR="00066B0D" w:rsidRPr="00B02899" w:rsidRDefault="00066B0D" w:rsidP="00DE6A63">
            <w:pPr>
              <w:spacing w:before="80" w:after="80"/>
              <w:jc w:val="center"/>
              <w:rPr>
                <w:rFonts w:ascii="Times New Roman" w:hAnsi="Times New Roman" w:cs="Times New Roman"/>
                <w:color w:val="FF0000"/>
                <w:sz w:val="23"/>
                <w:szCs w:val="23"/>
                <w:lang w:val="ro-RO"/>
              </w:rPr>
            </w:pPr>
            <w:r w:rsidRPr="00B02899">
              <w:rPr>
                <w:rFonts w:ascii="Times New Roman" w:hAnsi="Times New Roman" w:cs="Times New Roman"/>
                <w:color w:val="000000" w:themeColor="text1"/>
                <w:sz w:val="23"/>
                <w:szCs w:val="23"/>
                <w:lang w:val="ro-RO"/>
              </w:rPr>
              <w:t>4,00</w:t>
            </w:r>
          </w:p>
        </w:tc>
        <w:tc>
          <w:tcPr>
            <w:tcW w:w="855" w:type="dxa"/>
            <w:tcBorders>
              <w:top w:val="nil"/>
              <w:left w:val="nil"/>
              <w:bottom w:val="single" w:sz="8" w:space="0" w:color="auto"/>
              <w:right w:val="single" w:sz="8" w:space="0" w:color="auto"/>
            </w:tcBorders>
          </w:tcPr>
          <w:p w14:paraId="021B643D" w14:textId="77777777" w:rsidR="00066B0D" w:rsidRPr="00B02899" w:rsidRDefault="00066B0D" w:rsidP="00DE6A63">
            <w:pPr>
              <w:spacing w:before="80" w:after="80"/>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tcPr>
          <w:p w14:paraId="6FE12078" w14:textId="14BF3494"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0,00 p – Cheltuielile nu au fost corect încadrate în categoria celor eligibile sau neeligibile, iar pragurile pentru anumite cheltuieli nu au fost respectate conform ordinului privind cheltuielile eligibile </w:t>
            </w:r>
            <w:proofErr w:type="spellStart"/>
            <w:r w:rsidRPr="00B02899">
              <w:rPr>
                <w:rFonts w:ascii="Times New Roman" w:hAnsi="Times New Roman" w:cs="Times New Roman"/>
                <w:i/>
                <w:color w:val="000000" w:themeColor="text1"/>
                <w:sz w:val="23"/>
                <w:szCs w:val="23"/>
                <w:lang w:val="ro-RO"/>
              </w:rPr>
              <w:t>şi</w:t>
            </w:r>
            <w:proofErr w:type="spellEnd"/>
            <w:r w:rsidRPr="00B02899">
              <w:rPr>
                <w:rFonts w:ascii="Times New Roman" w:hAnsi="Times New Roman" w:cs="Times New Roman"/>
                <w:i/>
                <w:color w:val="000000" w:themeColor="text1"/>
                <w:sz w:val="23"/>
                <w:szCs w:val="23"/>
                <w:lang w:val="ro-RO"/>
              </w:rPr>
              <w:t xml:space="preserve"> a prevederilor schemei de ajutor de </w:t>
            </w:r>
            <w:proofErr w:type="spellStart"/>
            <w:r w:rsidRPr="00B02899">
              <w:rPr>
                <w:rFonts w:ascii="Times New Roman" w:hAnsi="Times New Roman" w:cs="Times New Roman"/>
                <w:i/>
                <w:color w:val="000000" w:themeColor="text1"/>
                <w:sz w:val="23"/>
                <w:szCs w:val="23"/>
                <w:lang w:val="ro-RO"/>
              </w:rPr>
              <w:t>minimis</w:t>
            </w:r>
            <w:proofErr w:type="spellEnd"/>
            <w:r w:rsidRPr="00B02899">
              <w:rPr>
                <w:rFonts w:ascii="Times New Roman" w:hAnsi="Times New Roman" w:cs="Times New Roman"/>
                <w:i/>
                <w:color w:val="000000" w:themeColor="text1"/>
                <w:sz w:val="23"/>
                <w:szCs w:val="23"/>
                <w:lang w:val="ro-RO"/>
              </w:rPr>
              <w:t xml:space="preserve"> aplicabile;</w:t>
            </w:r>
          </w:p>
          <w:p w14:paraId="2AA79129" w14:textId="0650D308"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1,50 p – Au fost respectate în proporție redusă (sub 50%) pragurile pentru anumite cheltuieli conform ordinului privind cheltuielile eligibile </w:t>
            </w:r>
            <w:proofErr w:type="spellStart"/>
            <w:r w:rsidRPr="00B02899">
              <w:rPr>
                <w:rFonts w:ascii="Times New Roman" w:hAnsi="Times New Roman" w:cs="Times New Roman"/>
                <w:i/>
                <w:color w:val="000000" w:themeColor="text1"/>
                <w:sz w:val="23"/>
                <w:szCs w:val="23"/>
                <w:lang w:val="ro-RO"/>
              </w:rPr>
              <w:t>şi</w:t>
            </w:r>
            <w:proofErr w:type="spellEnd"/>
            <w:r w:rsidRPr="00B02899">
              <w:rPr>
                <w:rFonts w:ascii="Times New Roman" w:hAnsi="Times New Roman" w:cs="Times New Roman"/>
                <w:i/>
                <w:color w:val="000000" w:themeColor="text1"/>
                <w:sz w:val="23"/>
                <w:szCs w:val="23"/>
                <w:lang w:val="ro-RO"/>
              </w:rPr>
              <w:t xml:space="preserve"> a prevederilor schemei de ajutor de </w:t>
            </w:r>
            <w:proofErr w:type="spellStart"/>
            <w:r w:rsidRPr="00B02899">
              <w:rPr>
                <w:rFonts w:ascii="Times New Roman" w:hAnsi="Times New Roman" w:cs="Times New Roman"/>
                <w:i/>
                <w:color w:val="000000" w:themeColor="text1"/>
                <w:sz w:val="23"/>
                <w:szCs w:val="23"/>
                <w:lang w:val="ro-RO"/>
              </w:rPr>
              <w:t>minimis</w:t>
            </w:r>
            <w:proofErr w:type="spellEnd"/>
            <w:r w:rsidRPr="00B02899">
              <w:rPr>
                <w:rFonts w:ascii="Times New Roman" w:hAnsi="Times New Roman" w:cs="Times New Roman"/>
                <w:i/>
                <w:color w:val="000000" w:themeColor="text1"/>
                <w:sz w:val="23"/>
                <w:szCs w:val="23"/>
                <w:lang w:val="ro-RO"/>
              </w:rPr>
              <w:t xml:space="preserve"> aplicabile, precum și încadrarea corectă a cheltuielilor în categoria celor eligibile sau neeligibile;</w:t>
            </w:r>
          </w:p>
          <w:p w14:paraId="79789C25" w14:textId="65BC9566"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 xml:space="preserve">3,00 p - au fost respectate în proporție majoritară atât pragurile pentru anumite cheltuieli conform ordinului privind cheltuielile eligibile </w:t>
            </w:r>
            <w:proofErr w:type="spellStart"/>
            <w:r w:rsidRPr="00B02899">
              <w:rPr>
                <w:rFonts w:ascii="Times New Roman" w:hAnsi="Times New Roman" w:cs="Times New Roman"/>
                <w:i/>
                <w:color w:val="000000" w:themeColor="text1"/>
                <w:sz w:val="23"/>
                <w:szCs w:val="23"/>
                <w:lang w:val="ro-RO"/>
              </w:rPr>
              <w:t>şi</w:t>
            </w:r>
            <w:proofErr w:type="spellEnd"/>
            <w:r w:rsidRPr="00B02899">
              <w:rPr>
                <w:rFonts w:ascii="Times New Roman" w:hAnsi="Times New Roman" w:cs="Times New Roman"/>
                <w:i/>
                <w:color w:val="000000" w:themeColor="text1"/>
                <w:sz w:val="23"/>
                <w:szCs w:val="23"/>
                <w:lang w:val="ro-RO"/>
              </w:rPr>
              <w:t xml:space="preserve"> a prevederilor schemei de ajutor de </w:t>
            </w:r>
            <w:proofErr w:type="spellStart"/>
            <w:r w:rsidRPr="00B02899">
              <w:rPr>
                <w:rFonts w:ascii="Times New Roman" w:hAnsi="Times New Roman" w:cs="Times New Roman"/>
                <w:i/>
                <w:color w:val="000000" w:themeColor="text1"/>
                <w:sz w:val="23"/>
                <w:szCs w:val="23"/>
                <w:lang w:val="ro-RO"/>
              </w:rPr>
              <w:t>minimis</w:t>
            </w:r>
            <w:proofErr w:type="spellEnd"/>
            <w:r w:rsidRPr="00B02899">
              <w:rPr>
                <w:rFonts w:ascii="Times New Roman" w:hAnsi="Times New Roman" w:cs="Times New Roman"/>
                <w:i/>
                <w:color w:val="000000" w:themeColor="text1"/>
                <w:sz w:val="23"/>
                <w:szCs w:val="23"/>
                <w:lang w:val="ro-RO"/>
              </w:rPr>
              <w:t xml:space="preserve"> aplicabile, cât și încadrarea corectă a cheltuielilor în categoria celor eligibile sau neeligibile;</w:t>
            </w:r>
          </w:p>
          <w:p w14:paraId="230B37DF" w14:textId="0EBC4C70" w:rsidR="00066B0D" w:rsidRPr="00B02899" w:rsidRDefault="00066B0D" w:rsidP="00DE6A63">
            <w:pPr>
              <w:spacing w:before="80" w:after="80"/>
              <w:ind w:left="142" w:right="131"/>
              <w:jc w:val="both"/>
              <w:rPr>
                <w:rFonts w:ascii="Times New Roman" w:hAnsi="Times New Roman" w:cs="Times New Roman"/>
                <w:color w:val="FF0000"/>
                <w:sz w:val="23"/>
                <w:szCs w:val="23"/>
                <w:lang w:val="ro-RO"/>
              </w:rPr>
            </w:pPr>
            <w:r w:rsidRPr="00B02899">
              <w:rPr>
                <w:rFonts w:ascii="Times New Roman" w:hAnsi="Times New Roman" w:cs="Times New Roman"/>
                <w:i/>
                <w:color w:val="000000" w:themeColor="text1"/>
                <w:sz w:val="23"/>
                <w:szCs w:val="23"/>
                <w:lang w:val="ro-RO"/>
              </w:rPr>
              <w:t xml:space="preserve">4,00 p – Cheltuielile au fost corect încadrate în categoria celor eligibile </w:t>
            </w:r>
            <w:r w:rsidRPr="00B02899">
              <w:rPr>
                <w:rFonts w:ascii="Times New Roman" w:hAnsi="Times New Roman" w:cs="Times New Roman"/>
                <w:i/>
                <w:color w:val="000000" w:themeColor="text1"/>
                <w:sz w:val="23"/>
                <w:szCs w:val="23"/>
                <w:lang w:val="ro-RO"/>
              </w:rPr>
              <w:lastRenderedPageBreak/>
              <w:t xml:space="preserve">sau neeligibile, iar pragurile pentru anumite cheltuieli au fost respectate conform ordinului privind cheltuielile eligibile </w:t>
            </w:r>
            <w:proofErr w:type="spellStart"/>
            <w:r w:rsidRPr="00B02899">
              <w:rPr>
                <w:rFonts w:ascii="Times New Roman" w:hAnsi="Times New Roman" w:cs="Times New Roman"/>
                <w:i/>
                <w:color w:val="000000" w:themeColor="text1"/>
                <w:sz w:val="23"/>
                <w:szCs w:val="23"/>
                <w:lang w:val="ro-RO"/>
              </w:rPr>
              <w:t>şi</w:t>
            </w:r>
            <w:proofErr w:type="spellEnd"/>
            <w:r w:rsidRPr="00B02899">
              <w:rPr>
                <w:rFonts w:ascii="Times New Roman" w:hAnsi="Times New Roman" w:cs="Times New Roman"/>
                <w:i/>
                <w:color w:val="000000" w:themeColor="text1"/>
                <w:sz w:val="23"/>
                <w:szCs w:val="23"/>
                <w:lang w:val="ro-RO"/>
              </w:rPr>
              <w:t xml:space="preserve"> a prevederilor schemei de ajutor de </w:t>
            </w:r>
            <w:proofErr w:type="spellStart"/>
            <w:r w:rsidRPr="00B02899">
              <w:rPr>
                <w:rFonts w:ascii="Times New Roman" w:hAnsi="Times New Roman" w:cs="Times New Roman"/>
                <w:i/>
                <w:color w:val="000000" w:themeColor="text1"/>
                <w:sz w:val="23"/>
                <w:szCs w:val="23"/>
                <w:lang w:val="ro-RO"/>
              </w:rPr>
              <w:t>minimis</w:t>
            </w:r>
            <w:proofErr w:type="spellEnd"/>
            <w:r w:rsidRPr="00B02899">
              <w:rPr>
                <w:rFonts w:ascii="Times New Roman" w:hAnsi="Times New Roman" w:cs="Times New Roman"/>
                <w:i/>
                <w:color w:val="000000" w:themeColor="text1"/>
                <w:sz w:val="23"/>
                <w:szCs w:val="23"/>
                <w:lang w:val="ro-RO"/>
              </w:rPr>
              <w:t xml:space="preserve"> aplicabile</w:t>
            </w:r>
            <w:r w:rsidRPr="00B02899">
              <w:rPr>
                <w:rFonts w:ascii="Times New Roman" w:hAnsi="Times New Roman" w:cs="Times New Roman"/>
                <w:color w:val="000000" w:themeColor="text1"/>
                <w:sz w:val="23"/>
                <w:szCs w:val="23"/>
                <w:lang w:val="ro-RO"/>
              </w:rPr>
              <w:t xml:space="preserve"> .</w:t>
            </w:r>
          </w:p>
        </w:tc>
      </w:tr>
      <w:tr w:rsidR="00066B0D" w:rsidRPr="00B02899" w14:paraId="451676BD"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29AC0BD7" w14:textId="77BB64C7"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484EFE37" w14:textId="17C2CFF9"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Costurile din bugetul planului de afaceri sunt realiste (corect estimate) și respectă principiul eficienței utilizării fondurilor publice</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197B516C" w14:textId="482EB4AE"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6,00</w:t>
            </w:r>
          </w:p>
        </w:tc>
        <w:tc>
          <w:tcPr>
            <w:tcW w:w="855" w:type="dxa"/>
            <w:tcBorders>
              <w:top w:val="nil"/>
              <w:left w:val="nil"/>
              <w:bottom w:val="single" w:sz="8" w:space="0" w:color="auto"/>
              <w:right w:val="single" w:sz="8" w:space="0" w:color="auto"/>
            </w:tcBorders>
          </w:tcPr>
          <w:p w14:paraId="2AEF5854"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3B1C5BEB" w14:textId="120CC3E4"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Costurile nu sunt realiste (corect estimate) și nu respectă principiul eficienței utilizării fondurilor publice;</w:t>
            </w:r>
          </w:p>
          <w:p w14:paraId="49FF1233" w14:textId="0EC3CC63"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Costurile sunt estimate realist în proporție redusă, din punct de vedere al corectitudinii și respectă principiul eficienței utilizării fondurilor publice;</w:t>
            </w:r>
          </w:p>
          <w:p w14:paraId="596A0179" w14:textId="08849B2E"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4,00 p – Majoritatea costurilor sunt realiste (corect estimate) și respectă principiul eficienței utilizării fondurilor publice;</w:t>
            </w:r>
          </w:p>
          <w:p w14:paraId="52C75BB8" w14:textId="6241E370" w:rsidR="00066B0D" w:rsidRPr="00B02899" w:rsidRDefault="00066B0D" w:rsidP="00DE6A63">
            <w:pPr>
              <w:spacing w:before="80" w:after="80"/>
              <w:ind w:left="142" w:right="131"/>
              <w:jc w:val="both"/>
              <w:rPr>
                <w:rFonts w:ascii="Times New Roman" w:hAnsi="Times New Roman" w:cs="Times New Roman"/>
                <w:color w:val="000000" w:themeColor="text1"/>
                <w:sz w:val="23"/>
                <w:szCs w:val="23"/>
                <w:lang w:val="ro-RO"/>
              </w:rPr>
            </w:pPr>
            <w:r w:rsidRPr="00B02899">
              <w:rPr>
                <w:rFonts w:ascii="Times New Roman" w:hAnsi="Times New Roman" w:cs="Times New Roman"/>
                <w:i/>
                <w:color w:val="000000" w:themeColor="text1"/>
                <w:sz w:val="23"/>
                <w:szCs w:val="23"/>
                <w:lang w:val="ro-RO"/>
              </w:rPr>
              <w:t>6,00 p – Costurile sunt realiste (corect estimate) și respectă principiul eficienței utilizării fondurilor publice.</w:t>
            </w:r>
          </w:p>
        </w:tc>
      </w:tr>
      <w:tr w:rsidR="00066B0D" w:rsidRPr="00B02899" w14:paraId="206F6F91"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09D602C9" w14:textId="7B68C1FD"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72358F7D" w14:textId="6B959BF3"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 xml:space="preserve">Costurile din bugetul planului de afaceri sunt detaliate (împărțite pe costuri unitare) și necesare pentru implementarea planului </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0BCEB0A4" w14:textId="257A5544"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5,00</w:t>
            </w:r>
          </w:p>
        </w:tc>
        <w:tc>
          <w:tcPr>
            <w:tcW w:w="855" w:type="dxa"/>
            <w:tcBorders>
              <w:top w:val="nil"/>
              <w:left w:val="nil"/>
              <w:bottom w:val="single" w:sz="8" w:space="0" w:color="auto"/>
              <w:right w:val="single" w:sz="8" w:space="0" w:color="auto"/>
            </w:tcBorders>
          </w:tcPr>
          <w:p w14:paraId="135B2B5E"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2B9B79EF" w14:textId="246C4FDE"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0,00 p – Costurile din bugetul planului de afaceri nu sunt justificate;</w:t>
            </w:r>
          </w:p>
          <w:p w14:paraId="06A195ED" w14:textId="6A40BD1B"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2,00 p – Costurile din bugetul</w:t>
            </w:r>
            <w:r w:rsidRPr="00B02899">
              <w:rPr>
                <w:rFonts w:ascii="Times New Roman" w:hAnsi="Times New Roman" w:cs="Times New Roman"/>
                <w:sz w:val="23"/>
                <w:szCs w:val="23"/>
                <w:lang w:val="es-ES"/>
              </w:rPr>
              <w:t xml:space="preserve"> </w:t>
            </w:r>
            <w:r w:rsidRPr="00B02899">
              <w:rPr>
                <w:rFonts w:ascii="Times New Roman" w:hAnsi="Times New Roman" w:cs="Times New Roman"/>
                <w:i/>
                <w:color w:val="000000" w:themeColor="text1"/>
                <w:sz w:val="23"/>
                <w:szCs w:val="23"/>
                <w:lang w:val="ro-RO"/>
              </w:rPr>
              <w:t>planului de afaceri sunt descrise sumar, fără a fi justificate;</w:t>
            </w:r>
          </w:p>
          <w:p w14:paraId="00015F3F" w14:textId="50A39D42"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3,00 p – Majoritatea costurilor sunt detaliate și necesare pentru implementarea planului de afaceri;</w:t>
            </w:r>
          </w:p>
          <w:p w14:paraId="4FAFA590" w14:textId="2FD4CEC2" w:rsidR="00066B0D" w:rsidRPr="00B02899" w:rsidRDefault="00066B0D" w:rsidP="00DE6A63">
            <w:pPr>
              <w:spacing w:before="80" w:after="80"/>
              <w:ind w:left="142" w:right="131"/>
              <w:jc w:val="both"/>
              <w:rPr>
                <w:rFonts w:ascii="Times New Roman" w:hAnsi="Times New Roman" w:cs="Times New Roman"/>
                <w:i/>
                <w:color w:val="000000" w:themeColor="text1"/>
                <w:sz w:val="23"/>
                <w:szCs w:val="23"/>
                <w:lang w:val="ro-RO"/>
              </w:rPr>
            </w:pPr>
            <w:r w:rsidRPr="00B02899">
              <w:rPr>
                <w:rFonts w:ascii="Times New Roman" w:hAnsi="Times New Roman" w:cs="Times New Roman"/>
                <w:i/>
                <w:color w:val="000000" w:themeColor="text1"/>
                <w:sz w:val="23"/>
                <w:szCs w:val="23"/>
                <w:lang w:val="ro-RO"/>
              </w:rPr>
              <w:t>5,00 p – Toate costurile din bugetul planului de afaceri sunt detaliate și necesare pentru implementarea planului de afaceri.</w:t>
            </w:r>
          </w:p>
        </w:tc>
      </w:tr>
      <w:tr w:rsidR="00066B0D" w:rsidRPr="00B02899" w14:paraId="7820536E" w14:textId="77777777" w:rsidTr="00B02899">
        <w:tc>
          <w:tcPr>
            <w:tcW w:w="855" w:type="dxa"/>
            <w:gridSpan w:val="2"/>
            <w:vMerge/>
            <w:tcBorders>
              <w:left w:val="single" w:sz="8" w:space="0" w:color="auto"/>
              <w:right w:val="single" w:sz="4" w:space="0" w:color="auto"/>
            </w:tcBorders>
            <w:tcMar>
              <w:top w:w="0" w:type="dxa"/>
              <w:left w:w="108" w:type="dxa"/>
              <w:bottom w:w="0" w:type="dxa"/>
              <w:right w:w="108" w:type="dxa"/>
            </w:tcMar>
          </w:tcPr>
          <w:p w14:paraId="6E17BE60" w14:textId="12BD53C8" w:rsidR="00066B0D" w:rsidRPr="00B02899" w:rsidRDefault="00066B0D" w:rsidP="00DE6A63">
            <w:pPr>
              <w:spacing w:before="80" w:after="80"/>
              <w:jc w:val="both"/>
              <w:rPr>
                <w:rFonts w:ascii="Times New Roman" w:hAnsi="Times New Roman" w:cs="Times New Roman"/>
                <w:bCs/>
                <w:color w:val="000000" w:themeColor="text1"/>
                <w:sz w:val="23"/>
                <w:szCs w:val="23"/>
                <w:lang w:val="ro-RO"/>
              </w:rPr>
            </w:pPr>
          </w:p>
        </w:tc>
        <w:tc>
          <w:tcPr>
            <w:tcW w:w="3823" w:type="dxa"/>
            <w:gridSpan w:val="2"/>
            <w:tcBorders>
              <w:top w:val="nil"/>
              <w:left w:val="single" w:sz="4" w:space="0" w:color="auto"/>
              <w:bottom w:val="single" w:sz="8" w:space="0" w:color="auto"/>
              <w:right w:val="single" w:sz="8" w:space="0" w:color="auto"/>
            </w:tcBorders>
            <w:tcMar>
              <w:top w:w="0" w:type="dxa"/>
              <w:left w:w="108" w:type="dxa"/>
              <w:bottom w:w="0" w:type="dxa"/>
              <w:right w:w="108" w:type="dxa"/>
            </w:tcMar>
          </w:tcPr>
          <w:p w14:paraId="1FEF6BA1" w14:textId="1E0114FB" w:rsidR="00066B0D" w:rsidRPr="00B02899" w:rsidRDefault="00066B0D" w:rsidP="00DE6A63">
            <w:pPr>
              <w:spacing w:before="80" w:after="80"/>
              <w:jc w:val="both"/>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t>Previzionarea cheltuielilor și a veniturilor (cash-</w:t>
            </w:r>
            <w:proofErr w:type="spellStart"/>
            <w:r w:rsidRPr="00B02899">
              <w:rPr>
                <w:rFonts w:ascii="Times New Roman" w:hAnsi="Times New Roman" w:cs="Times New Roman"/>
                <w:color w:val="000000" w:themeColor="text1"/>
                <w:sz w:val="23"/>
                <w:szCs w:val="23"/>
                <w:lang w:val="ro-RO"/>
              </w:rPr>
              <w:t>flow</w:t>
            </w:r>
            <w:proofErr w:type="spellEnd"/>
            <w:r w:rsidRPr="00B02899">
              <w:rPr>
                <w:rFonts w:ascii="Times New Roman" w:hAnsi="Times New Roman" w:cs="Times New Roman"/>
                <w:color w:val="000000" w:themeColor="text1"/>
                <w:sz w:val="23"/>
                <w:szCs w:val="23"/>
                <w:lang w:val="ro-RO"/>
              </w:rPr>
              <w:t xml:space="preserve">) pentru primii 3 </w:t>
            </w:r>
            <w:r w:rsidRPr="00B02899">
              <w:rPr>
                <w:rFonts w:ascii="Times New Roman" w:hAnsi="Times New Roman" w:cs="Times New Roman"/>
                <w:color w:val="000000" w:themeColor="text1"/>
                <w:sz w:val="23"/>
                <w:szCs w:val="23"/>
                <w:lang w:val="ro-RO"/>
              </w:rPr>
              <w:lastRenderedPageBreak/>
              <w:t>ani de implementare a planului de afaceri</w:t>
            </w:r>
          </w:p>
        </w:tc>
        <w:tc>
          <w:tcPr>
            <w:tcW w:w="1133" w:type="dxa"/>
            <w:tcBorders>
              <w:top w:val="nil"/>
              <w:left w:val="nil"/>
              <w:bottom w:val="single" w:sz="8" w:space="0" w:color="auto"/>
              <w:right w:val="single" w:sz="8" w:space="0" w:color="auto"/>
            </w:tcBorders>
            <w:tcMar>
              <w:top w:w="0" w:type="dxa"/>
              <w:left w:w="108" w:type="dxa"/>
              <w:bottom w:w="0" w:type="dxa"/>
              <w:right w:w="108" w:type="dxa"/>
            </w:tcMar>
          </w:tcPr>
          <w:p w14:paraId="3F00B19E" w14:textId="114DF295" w:rsidR="00066B0D" w:rsidRPr="00B02899" w:rsidRDefault="00066B0D" w:rsidP="00DE6A63">
            <w:pPr>
              <w:spacing w:before="80" w:after="80"/>
              <w:jc w:val="center"/>
              <w:rPr>
                <w:rFonts w:ascii="Times New Roman" w:hAnsi="Times New Roman" w:cs="Times New Roman"/>
                <w:color w:val="000000" w:themeColor="text1"/>
                <w:sz w:val="23"/>
                <w:szCs w:val="23"/>
                <w:lang w:val="ro-RO"/>
              </w:rPr>
            </w:pPr>
            <w:r w:rsidRPr="00B02899">
              <w:rPr>
                <w:rFonts w:ascii="Times New Roman" w:hAnsi="Times New Roman" w:cs="Times New Roman"/>
                <w:color w:val="000000" w:themeColor="text1"/>
                <w:sz w:val="23"/>
                <w:szCs w:val="23"/>
                <w:lang w:val="ro-RO"/>
              </w:rPr>
              <w:lastRenderedPageBreak/>
              <w:t>5,00</w:t>
            </w:r>
          </w:p>
        </w:tc>
        <w:tc>
          <w:tcPr>
            <w:tcW w:w="855" w:type="dxa"/>
            <w:tcBorders>
              <w:top w:val="nil"/>
              <w:left w:val="nil"/>
              <w:bottom w:val="single" w:sz="8" w:space="0" w:color="auto"/>
              <w:right w:val="single" w:sz="8" w:space="0" w:color="auto"/>
            </w:tcBorders>
          </w:tcPr>
          <w:p w14:paraId="18AAC1BC" w14:textId="77777777" w:rsidR="00066B0D" w:rsidRPr="00B02899" w:rsidRDefault="00066B0D" w:rsidP="00DE6A63">
            <w:pPr>
              <w:spacing w:before="80" w:after="80"/>
              <w:jc w:val="both"/>
              <w:rPr>
                <w:rFonts w:ascii="Times New Roman" w:hAnsi="Times New Roman" w:cs="Times New Roman"/>
                <w:color w:val="000000" w:themeColor="text1"/>
                <w:sz w:val="23"/>
                <w:szCs w:val="23"/>
                <w:lang w:val="ro-RO"/>
              </w:rPr>
            </w:pPr>
          </w:p>
        </w:tc>
        <w:tc>
          <w:tcPr>
            <w:tcW w:w="3966" w:type="dxa"/>
            <w:tcBorders>
              <w:top w:val="nil"/>
              <w:left w:val="nil"/>
              <w:bottom w:val="single" w:sz="8" w:space="0" w:color="auto"/>
              <w:right w:val="single" w:sz="8" w:space="0" w:color="auto"/>
            </w:tcBorders>
          </w:tcPr>
          <w:p w14:paraId="7977A178" w14:textId="3D815517"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Se acordă maxim 2 puncte pentru previziunea cheltuielilor, astfel:</w:t>
            </w:r>
          </w:p>
          <w:p w14:paraId="70528CFE" w14:textId="06BC4B0A"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lastRenderedPageBreak/>
              <w:t>0 puncte dacă cheltuielile nu sunt estimate corect și nu sunt bine fundamentate;</w:t>
            </w:r>
          </w:p>
          <w:p w14:paraId="6B4472D1" w14:textId="6F6DB759"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0,50 puncte dacă cheltuielile sunt incorect estimate în marea lor majoritate (proporționale cu numărul de luni din an) și/sau nu sunt bine fundamentate;</w:t>
            </w:r>
          </w:p>
          <w:p w14:paraId="2C75F467" w14:textId="33C32405" w:rsidR="00066B0D" w:rsidRPr="00B02899" w:rsidRDefault="00066B0D" w:rsidP="00DE6A63">
            <w:pPr>
              <w:spacing w:before="80" w:after="80"/>
              <w:ind w:left="141" w:right="131"/>
              <w:jc w:val="both"/>
              <w:rPr>
                <w:rFonts w:ascii="Times New Roman" w:hAnsi="Times New Roman" w:cs="Times New Roman"/>
                <w:b/>
                <w:i/>
                <w:iCs/>
                <w:color w:val="000000" w:themeColor="text1"/>
                <w:sz w:val="23"/>
                <w:szCs w:val="23"/>
                <w:lang w:val="ro-RO"/>
              </w:rPr>
            </w:pPr>
            <w:r w:rsidRPr="00B02899">
              <w:rPr>
                <w:rFonts w:ascii="Times New Roman" w:hAnsi="Times New Roman" w:cs="Times New Roman"/>
                <w:i/>
                <w:iCs/>
                <w:color w:val="000000" w:themeColor="text1"/>
                <w:sz w:val="23"/>
                <w:szCs w:val="23"/>
                <w:lang w:val="ro-RO"/>
              </w:rPr>
              <w:t>1,00 punct dacă cheltuielile sunt corect estimate și bine fundamentate în marea lor majoritate;</w:t>
            </w:r>
          </w:p>
          <w:p w14:paraId="4B7D3AD3" w14:textId="7F22095C"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2,00 puncte dacă cheltuielile sunt corect estimate (proporționale cu numărul de luni din an) și sunt bine fundamentate;</w:t>
            </w:r>
          </w:p>
          <w:p w14:paraId="2C779BEE" w14:textId="77777777" w:rsidR="00066B0D" w:rsidRPr="00B02899" w:rsidRDefault="00066B0D" w:rsidP="00DE6A63">
            <w:pPr>
              <w:spacing w:before="80" w:after="80"/>
              <w:ind w:left="141" w:right="131"/>
              <w:jc w:val="both"/>
              <w:rPr>
                <w:rFonts w:ascii="Times New Roman" w:hAnsi="Times New Roman" w:cs="Times New Roman"/>
                <w:i/>
                <w:iCs/>
                <w:color w:val="000000" w:themeColor="text1"/>
                <w:sz w:val="23"/>
                <w:szCs w:val="23"/>
                <w:lang w:val="ro-RO"/>
              </w:rPr>
            </w:pPr>
          </w:p>
          <w:p w14:paraId="6C5D1899" w14:textId="4BC239D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Se acorda maxim 2 puncte pentru previziunea veniturilor, astfel:</w:t>
            </w:r>
          </w:p>
          <w:p w14:paraId="1A558BD7" w14:textId="79D92C23"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A)   0,00 puncte daca veniturile nu sunt realiste;</w:t>
            </w:r>
          </w:p>
          <w:p w14:paraId="2D5C9BE3" w14:textId="1B7F3261"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0,50 puncte dacă veniturile sunt parțial realiste;</w:t>
            </w:r>
          </w:p>
          <w:p w14:paraId="6F9FE57E" w14:textId="4C3606B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1 punct daca veniturile sunt realiste in integralitatea lor;</w:t>
            </w:r>
          </w:p>
          <w:p w14:paraId="5BCA6828" w14:textId="57CAF642"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si</w:t>
            </w:r>
          </w:p>
          <w:p w14:paraId="23226AD7" w14:textId="36C13B57"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B)   0,00 puncte dacă veniturile nu se pot calcula pe baza informațiilor de bază (prețuri și cantități);</w:t>
            </w:r>
          </w:p>
          <w:p w14:paraId="234798ED" w14:textId="5BA06DC2"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0,50 puncte dacă veniturile se pot calcula doar parțial sau lipsesc informațiile de bază (prețuri și cantități);</w:t>
            </w:r>
          </w:p>
          <w:p w14:paraId="53713D38" w14:textId="2248D668"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t xml:space="preserve"> 1 punct pentru calcularea corectă a veniturilor pe baza prețurilor și a cantităților;</w:t>
            </w:r>
          </w:p>
          <w:p w14:paraId="3861B9B9" w14:textId="77777777"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p>
          <w:p w14:paraId="62F8A6B5" w14:textId="7EB29789" w:rsidR="00066B0D" w:rsidRPr="00B02899" w:rsidRDefault="00066B0D" w:rsidP="00066B0D">
            <w:pPr>
              <w:spacing w:before="80" w:after="80"/>
              <w:ind w:left="132" w:right="131"/>
              <w:jc w:val="both"/>
              <w:rPr>
                <w:rFonts w:ascii="Times New Roman" w:hAnsi="Times New Roman" w:cs="Times New Roman"/>
                <w:i/>
                <w:iCs/>
                <w:color w:val="000000" w:themeColor="text1"/>
                <w:sz w:val="23"/>
                <w:szCs w:val="23"/>
                <w:lang w:val="ro-RO"/>
              </w:rPr>
            </w:pPr>
            <w:r w:rsidRPr="00B02899">
              <w:rPr>
                <w:rFonts w:ascii="Times New Roman" w:hAnsi="Times New Roman" w:cs="Times New Roman"/>
                <w:i/>
                <w:iCs/>
                <w:color w:val="000000" w:themeColor="text1"/>
                <w:sz w:val="23"/>
                <w:szCs w:val="23"/>
                <w:lang w:val="ro-RO"/>
              </w:rPr>
              <w:lastRenderedPageBreak/>
              <w:t>Se acorda 1 punct daca cash-</w:t>
            </w:r>
            <w:proofErr w:type="spellStart"/>
            <w:r w:rsidRPr="00B02899">
              <w:rPr>
                <w:rFonts w:ascii="Times New Roman" w:hAnsi="Times New Roman" w:cs="Times New Roman"/>
                <w:i/>
                <w:iCs/>
                <w:color w:val="000000" w:themeColor="text1"/>
                <w:sz w:val="23"/>
                <w:szCs w:val="23"/>
                <w:lang w:val="ro-RO"/>
              </w:rPr>
              <w:t>flow</w:t>
            </w:r>
            <w:proofErr w:type="spellEnd"/>
            <w:r w:rsidRPr="00B02899">
              <w:rPr>
                <w:rFonts w:ascii="Times New Roman" w:hAnsi="Times New Roman" w:cs="Times New Roman"/>
                <w:i/>
                <w:iCs/>
                <w:color w:val="000000" w:themeColor="text1"/>
                <w:sz w:val="23"/>
                <w:szCs w:val="23"/>
                <w:lang w:val="ro-RO"/>
              </w:rPr>
              <w:t>-</w:t>
            </w:r>
            <w:proofErr w:type="spellStart"/>
            <w:r w:rsidRPr="00B02899">
              <w:rPr>
                <w:rFonts w:ascii="Times New Roman" w:hAnsi="Times New Roman" w:cs="Times New Roman"/>
                <w:i/>
                <w:iCs/>
                <w:color w:val="000000" w:themeColor="text1"/>
                <w:sz w:val="23"/>
                <w:szCs w:val="23"/>
                <w:lang w:val="ro-RO"/>
              </w:rPr>
              <w:t>ul</w:t>
            </w:r>
            <w:proofErr w:type="spellEnd"/>
            <w:r w:rsidRPr="00B02899">
              <w:rPr>
                <w:rFonts w:ascii="Times New Roman" w:hAnsi="Times New Roman" w:cs="Times New Roman"/>
                <w:i/>
                <w:iCs/>
                <w:color w:val="000000" w:themeColor="text1"/>
                <w:sz w:val="23"/>
                <w:szCs w:val="23"/>
                <w:lang w:val="ro-RO"/>
              </w:rPr>
              <w:t xml:space="preserve"> este pozitiv pe întreaga durată a previziunilor.</w:t>
            </w:r>
          </w:p>
        </w:tc>
      </w:tr>
      <w:tr w:rsidR="00DE6A63" w:rsidRPr="00B02899" w14:paraId="753CC941" w14:textId="77777777" w:rsidTr="00B02899">
        <w:tc>
          <w:tcPr>
            <w:tcW w:w="855" w:type="dxa"/>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tcPr>
          <w:p w14:paraId="53772633" w14:textId="4DBA443F" w:rsidR="00DE6A63" w:rsidRPr="00B02899" w:rsidRDefault="00066B0D" w:rsidP="00BF136E">
            <w:pPr>
              <w:spacing w:before="80" w:after="80"/>
              <w:jc w:val="center"/>
              <w:rPr>
                <w:rFonts w:ascii="Times New Roman" w:hAnsi="Times New Roman" w:cs="Times New Roman"/>
                <w:b/>
                <w:bCs/>
                <w:color w:val="000000" w:themeColor="text1"/>
                <w:sz w:val="23"/>
                <w:szCs w:val="23"/>
                <w:lang w:val="ro-RO"/>
              </w:rPr>
            </w:pPr>
            <w:r w:rsidRPr="00B02899">
              <w:rPr>
                <w:rFonts w:ascii="Times New Roman" w:hAnsi="Times New Roman" w:cs="Times New Roman"/>
                <w:bCs/>
                <w:sz w:val="23"/>
                <w:szCs w:val="23"/>
                <w:lang w:val="ro-RO"/>
              </w:rPr>
              <w:lastRenderedPageBreak/>
              <w:t>10</w:t>
            </w:r>
          </w:p>
        </w:tc>
        <w:tc>
          <w:tcPr>
            <w:tcW w:w="3823" w:type="dxa"/>
            <w:gridSpan w:val="2"/>
            <w:tcBorders>
              <w:top w:val="nil"/>
              <w:left w:val="single" w:sz="8" w:space="0" w:color="auto"/>
              <w:bottom w:val="single" w:sz="8" w:space="0" w:color="auto"/>
              <w:right w:val="single" w:sz="8" w:space="0" w:color="auto"/>
            </w:tcBorders>
            <w:shd w:val="clear" w:color="auto" w:fill="auto"/>
          </w:tcPr>
          <w:p w14:paraId="2F712C14" w14:textId="37009FFC" w:rsidR="00DE6A63" w:rsidRPr="00B02899" w:rsidRDefault="00DE6A63" w:rsidP="00DE6A63">
            <w:pPr>
              <w:spacing w:before="80" w:after="80"/>
              <w:rPr>
                <w:rFonts w:ascii="Times New Roman" w:hAnsi="Times New Roman" w:cs="Times New Roman"/>
                <w:b/>
                <w:bCs/>
                <w:color w:val="000000" w:themeColor="text1"/>
                <w:sz w:val="23"/>
                <w:szCs w:val="23"/>
                <w:lang w:val="ro-RO"/>
              </w:rPr>
            </w:pPr>
            <w:r w:rsidRPr="00B02899">
              <w:rPr>
                <w:rFonts w:ascii="Times New Roman" w:hAnsi="Times New Roman" w:cs="Times New Roman"/>
                <w:sz w:val="23"/>
                <w:szCs w:val="23"/>
                <w:lang w:val="ro-RO"/>
              </w:rPr>
              <w:t>Coeren</w:t>
            </w:r>
            <w:r w:rsidR="00066B0D" w:rsidRPr="00B02899">
              <w:rPr>
                <w:rFonts w:ascii="Times New Roman" w:hAnsi="Times New Roman" w:cs="Times New Roman"/>
                <w:sz w:val="23"/>
                <w:szCs w:val="23"/>
                <w:lang w:val="ro-RO"/>
              </w:rPr>
              <w:t>ț</w:t>
            </w:r>
            <w:r w:rsidRPr="00B02899">
              <w:rPr>
                <w:rFonts w:ascii="Times New Roman" w:hAnsi="Times New Roman" w:cs="Times New Roman"/>
                <w:sz w:val="23"/>
                <w:szCs w:val="23"/>
                <w:lang w:val="ro-RO"/>
              </w:rPr>
              <w:t>a planului de afaceri</w:t>
            </w:r>
          </w:p>
        </w:tc>
        <w:tc>
          <w:tcPr>
            <w:tcW w:w="1133"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14:paraId="23B4CDC4" w14:textId="5C54477D" w:rsidR="00DE6A63" w:rsidRPr="00B02899" w:rsidRDefault="00DE6A63" w:rsidP="00DE6A63">
            <w:pPr>
              <w:spacing w:before="80" w:after="80"/>
              <w:jc w:val="center"/>
              <w:rPr>
                <w:rFonts w:ascii="Times New Roman" w:hAnsi="Times New Roman" w:cs="Times New Roman"/>
                <w:b/>
                <w:color w:val="000000" w:themeColor="text1"/>
                <w:sz w:val="23"/>
                <w:szCs w:val="23"/>
                <w:lang w:val="ro-RO"/>
              </w:rPr>
            </w:pPr>
            <w:r w:rsidRPr="00B02899">
              <w:rPr>
                <w:rFonts w:ascii="Times New Roman" w:hAnsi="Times New Roman" w:cs="Times New Roman"/>
                <w:sz w:val="23"/>
                <w:szCs w:val="23"/>
                <w:lang w:val="ro-RO"/>
              </w:rPr>
              <w:t>3,00</w:t>
            </w:r>
          </w:p>
        </w:tc>
        <w:tc>
          <w:tcPr>
            <w:tcW w:w="855" w:type="dxa"/>
            <w:tcBorders>
              <w:top w:val="nil"/>
              <w:left w:val="nil"/>
              <w:bottom w:val="single" w:sz="8" w:space="0" w:color="auto"/>
              <w:right w:val="single" w:sz="8" w:space="0" w:color="auto"/>
            </w:tcBorders>
            <w:shd w:val="clear" w:color="auto" w:fill="auto"/>
          </w:tcPr>
          <w:p w14:paraId="6A468B27" w14:textId="593FA6E2" w:rsidR="00DE6A63" w:rsidRPr="00B02899"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auto"/>
          </w:tcPr>
          <w:p w14:paraId="20AB5D01" w14:textId="70C9D9D7" w:rsidR="00DE6A63" w:rsidRPr="00B02899" w:rsidRDefault="00DE6A63" w:rsidP="00DE6A63">
            <w:pPr>
              <w:ind w:left="141" w:right="131"/>
              <w:jc w:val="both"/>
              <w:rPr>
                <w:rFonts w:ascii="Times New Roman" w:hAnsi="Times New Roman" w:cs="Times New Roman"/>
                <w:i/>
                <w:iCs/>
                <w:sz w:val="23"/>
                <w:szCs w:val="23"/>
                <w:lang w:val="ro-RO"/>
              </w:rPr>
            </w:pPr>
            <w:r w:rsidRPr="00B02899">
              <w:rPr>
                <w:rFonts w:ascii="Times New Roman" w:hAnsi="Times New Roman" w:cs="Times New Roman"/>
                <w:i/>
                <w:iCs/>
                <w:sz w:val="23"/>
                <w:szCs w:val="23"/>
                <w:lang w:val="ro-RO"/>
              </w:rPr>
              <w:t>0,00 p - Informațiile prezentate în secțiunile planului de afaceri se contrazic și/sau nu sunt corelate și/sau nu sunt coerente</w:t>
            </w:r>
            <w:r w:rsidR="00066B0D" w:rsidRPr="00B02899">
              <w:rPr>
                <w:rFonts w:ascii="Times New Roman" w:hAnsi="Times New Roman" w:cs="Times New Roman"/>
                <w:i/>
                <w:iCs/>
                <w:sz w:val="23"/>
                <w:szCs w:val="23"/>
                <w:lang w:val="ro-RO"/>
              </w:rPr>
              <w:t>;</w:t>
            </w:r>
          </w:p>
          <w:p w14:paraId="5CE114A2" w14:textId="28086998" w:rsidR="00DE6A63" w:rsidRPr="00B02899" w:rsidRDefault="00DE6A63" w:rsidP="00DE6A63">
            <w:pPr>
              <w:ind w:left="141" w:right="131"/>
              <w:jc w:val="both"/>
              <w:rPr>
                <w:rFonts w:ascii="Times New Roman" w:hAnsi="Times New Roman" w:cs="Times New Roman"/>
                <w:i/>
                <w:iCs/>
                <w:sz w:val="23"/>
                <w:szCs w:val="23"/>
                <w:lang w:val="ro-RO"/>
              </w:rPr>
            </w:pPr>
            <w:r w:rsidRPr="00B02899">
              <w:rPr>
                <w:rFonts w:ascii="Times New Roman" w:hAnsi="Times New Roman" w:cs="Times New Roman"/>
                <w:i/>
                <w:iCs/>
                <w:sz w:val="23"/>
                <w:szCs w:val="23"/>
                <w:lang w:val="ro-RO"/>
              </w:rPr>
              <w:t xml:space="preserve">1,50 p - </w:t>
            </w:r>
            <w:proofErr w:type="spellStart"/>
            <w:r w:rsidRPr="00B02899">
              <w:rPr>
                <w:rFonts w:ascii="Times New Roman" w:hAnsi="Times New Roman" w:cs="Times New Roman"/>
                <w:i/>
                <w:iCs/>
                <w:sz w:val="23"/>
                <w:szCs w:val="23"/>
                <w:lang w:val="es-ES"/>
              </w:rPr>
              <w:t>Informațiile</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prezentate</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în</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secțiunile</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planului</w:t>
            </w:r>
            <w:proofErr w:type="spellEnd"/>
            <w:r w:rsidRPr="00B02899">
              <w:rPr>
                <w:rFonts w:ascii="Times New Roman" w:hAnsi="Times New Roman" w:cs="Times New Roman"/>
                <w:i/>
                <w:iCs/>
                <w:sz w:val="23"/>
                <w:szCs w:val="23"/>
                <w:lang w:val="es-ES"/>
              </w:rPr>
              <w:t xml:space="preserve"> de </w:t>
            </w:r>
            <w:proofErr w:type="spellStart"/>
            <w:r w:rsidRPr="00B02899">
              <w:rPr>
                <w:rFonts w:ascii="Times New Roman" w:hAnsi="Times New Roman" w:cs="Times New Roman"/>
                <w:i/>
                <w:iCs/>
                <w:sz w:val="23"/>
                <w:szCs w:val="23"/>
                <w:lang w:val="es-ES"/>
              </w:rPr>
              <w:t>afaceri</w:t>
            </w:r>
            <w:proofErr w:type="spellEnd"/>
            <w:r w:rsidRPr="00B02899">
              <w:rPr>
                <w:rFonts w:ascii="Times New Roman" w:hAnsi="Times New Roman" w:cs="Times New Roman"/>
                <w:i/>
                <w:iCs/>
                <w:sz w:val="23"/>
                <w:szCs w:val="23"/>
                <w:lang w:val="es-ES"/>
              </w:rPr>
              <w:t xml:space="preserve"> sunt </w:t>
            </w:r>
            <w:proofErr w:type="spellStart"/>
            <w:r w:rsidRPr="00B02899">
              <w:rPr>
                <w:rFonts w:ascii="Times New Roman" w:hAnsi="Times New Roman" w:cs="Times New Roman"/>
                <w:i/>
                <w:iCs/>
                <w:sz w:val="23"/>
                <w:szCs w:val="23"/>
                <w:lang w:val="es-ES"/>
              </w:rPr>
              <w:t>coerente</w:t>
            </w:r>
            <w:proofErr w:type="spellEnd"/>
            <w:r w:rsidRPr="00B02899">
              <w:rPr>
                <w:rFonts w:ascii="Times New Roman" w:hAnsi="Times New Roman" w:cs="Times New Roman"/>
                <w:i/>
                <w:iCs/>
                <w:sz w:val="23"/>
                <w:szCs w:val="23"/>
                <w:lang w:val="es-ES"/>
              </w:rPr>
              <w:t xml:space="preserve">, dar </w:t>
            </w:r>
            <w:proofErr w:type="spellStart"/>
            <w:r w:rsidRPr="00B02899">
              <w:rPr>
                <w:rFonts w:ascii="Times New Roman" w:hAnsi="Times New Roman" w:cs="Times New Roman"/>
                <w:i/>
                <w:iCs/>
                <w:sz w:val="23"/>
                <w:szCs w:val="23"/>
                <w:lang w:val="es-ES"/>
              </w:rPr>
              <w:t>există</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anumite</w:t>
            </w:r>
            <w:proofErr w:type="spellEnd"/>
            <w:r w:rsidRPr="00B02899">
              <w:rPr>
                <w:rFonts w:ascii="Times New Roman" w:hAnsi="Times New Roman" w:cs="Times New Roman"/>
                <w:i/>
                <w:iCs/>
                <w:sz w:val="23"/>
                <w:szCs w:val="23"/>
                <w:lang w:val="es-ES"/>
              </w:rPr>
              <w:t xml:space="preserve"> </w:t>
            </w:r>
            <w:proofErr w:type="spellStart"/>
            <w:r w:rsidRPr="00B02899">
              <w:rPr>
                <w:rFonts w:ascii="Times New Roman" w:hAnsi="Times New Roman" w:cs="Times New Roman"/>
                <w:i/>
                <w:iCs/>
                <w:sz w:val="23"/>
                <w:szCs w:val="23"/>
                <w:lang w:val="es-ES"/>
              </w:rPr>
              <w:t>lacune</w:t>
            </w:r>
            <w:proofErr w:type="spellEnd"/>
            <w:r w:rsidRPr="00B02899">
              <w:rPr>
                <w:rFonts w:ascii="Times New Roman" w:hAnsi="Times New Roman" w:cs="Times New Roman"/>
                <w:i/>
                <w:iCs/>
                <w:sz w:val="23"/>
                <w:szCs w:val="23"/>
                <w:lang w:val="es-ES"/>
              </w:rPr>
              <w:t>/</w:t>
            </w:r>
            <w:proofErr w:type="spellStart"/>
            <w:r w:rsidRPr="00B02899">
              <w:rPr>
                <w:rFonts w:ascii="Times New Roman" w:hAnsi="Times New Roman" w:cs="Times New Roman"/>
                <w:i/>
                <w:iCs/>
                <w:sz w:val="23"/>
                <w:szCs w:val="23"/>
                <w:lang w:val="es-ES"/>
              </w:rPr>
              <w:t>necorelări</w:t>
            </w:r>
            <w:proofErr w:type="spellEnd"/>
            <w:r w:rsidR="00066B0D" w:rsidRPr="00B02899">
              <w:rPr>
                <w:rFonts w:ascii="Times New Roman" w:hAnsi="Times New Roman" w:cs="Times New Roman"/>
                <w:i/>
                <w:iCs/>
                <w:sz w:val="23"/>
                <w:szCs w:val="23"/>
                <w:lang w:val="es-ES"/>
              </w:rPr>
              <w:t>;</w:t>
            </w:r>
          </w:p>
          <w:p w14:paraId="2F5544CA" w14:textId="65C7AEE7" w:rsidR="00DE6A63" w:rsidRPr="00B02899" w:rsidRDefault="00DE6A63" w:rsidP="00DE6A63">
            <w:pPr>
              <w:ind w:left="141" w:right="131"/>
              <w:jc w:val="both"/>
              <w:rPr>
                <w:rFonts w:ascii="Times New Roman" w:hAnsi="Times New Roman" w:cs="Times New Roman"/>
                <w:i/>
                <w:iCs/>
                <w:color w:val="FF0000"/>
                <w:sz w:val="23"/>
                <w:szCs w:val="23"/>
                <w:lang w:val="ro-RO"/>
              </w:rPr>
            </w:pPr>
            <w:r w:rsidRPr="00B02899">
              <w:rPr>
                <w:rFonts w:ascii="Times New Roman" w:hAnsi="Times New Roman" w:cs="Times New Roman"/>
                <w:i/>
                <w:iCs/>
                <w:sz w:val="23"/>
                <w:szCs w:val="23"/>
                <w:lang w:val="ro-RO"/>
              </w:rPr>
              <w:t>3,00 p - Informațiile prezentate în secțiunile planului de afaceri sunt corelate și coerente</w:t>
            </w:r>
            <w:r w:rsidR="00066B0D" w:rsidRPr="00B02899">
              <w:rPr>
                <w:rFonts w:ascii="Times New Roman" w:hAnsi="Times New Roman" w:cs="Times New Roman"/>
                <w:i/>
                <w:iCs/>
                <w:sz w:val="23"/>
                <w:szCs w:val="23"/>
                <w:lang w:val="ro-RO"/>
              </w:rPr>
              <w:t>.</w:t>
            </w:r>
          </w:p>
        </w:tc>
      </w:tr>
      <w:tr w:rsidR="00DE6A63" w:rsidRPr="00B02899" w14:paraId="08E557EE" w14:textId="77777777" w:rsidTr="00B02899">
        <w:tc>
          <w:tcPr>
            <w:tcW w:w="4678" w:type="dxa"/>
            <w:gridSpan w:val="4"/>
            <w:tcBorders>
              <w:top w:val="nil"/>
              <w:left w:val="single" w:sz="8" w:space="0" w:color="auto"/>
              <w:bottom w:val="single" w:sz="8" w:space="0" w:color="auto"/>
              <w:right w:val="single" w:sz="8" w:space="0" w:color="auto"/>
            </w:tcBorders>
            <w:shd w:val="clear" w:color="auto" w:fill="DEEAF6" w:themeFill="accent1" w:themeFillTint="33"/>
            <w:tcMar>
              <w:top w:w="0" w:type="dxa"/>
              <w:left w:w="108" w:type="dxa"/>
              <w:bottom w:w="0" w:type="dxa"/>
              <w:right w:w="108" w:type="dxa"/>
            </w:tcMar>
            <w:vAlign w:val="center"/>
          </w:tcPr>
          <w:p w14:paraId="34DFA9B6" w14:textId="77777777" w:rsidR="00DE6A63" w:rsidRPr="00B02899" w:rsidRDefault="00DE6A63"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bCs/>
                <w:color w:val="000000" w:themeColor="text1"/>
                <w:sz w:val="23"/>
                <w:szCs w:val="23"/>
                <w:lang w:val="ro-RO"/>
              </w:rPr>
              <w:t>PUNCTAJ TOTAL</w:t>
            </w:r>
          </w:p>
        </w:tc>
        <w:tc>
          <w:tcPr>
            <w:tcW w:w="1133" w:type="dxa"/>
            <w:tcBorders>
              <w:top w:val="nil"/>
              <w:left w:val="nil"/>
              <w:bottom w:val="single" w:sz="8" w:space="0" w:color="auto"/>
              <w:right w:val="single" w:sz="8" w:space="0" w:color="auto"/>
            </w:tcBorders>
            <w:shd w:val="clear" w:color="auto" w:fill="DEEAF6" w:themeFill="accent1" w:themeFillTint="33"/>
            <w:tcMar>
              <w:top w:w="0" w:type="dxa"/>
              <w:left w:w="108" w:type="dxa"/>
              <w:bottom w:w="0" w:type="dxa"/>
              <w:right w:w="108" w:type="dxa"/>
            </w:tcMar>
          </w:tcPr>
          <w:p w14:paraId="037E8350" w14:textId="3486518F" w:rsidR="00DE6A63" w:rsidRPr="00B02899" w:rsidRDefault="00DE6A63" w:rsidP="00DE6A63">
            <w:pPr>
              <w:spacing w:before="80" w:after="80"/>
              <w:jc w:val="center"/>
              <w:rPr>
                <w:rFonts w:ascii="Times New Roman" w:hAnsi="Times New Roman" w:cs="Times New Roman"/>
                <w:b/>
                <w:color w:val="FF0000"/>
                <w:sz w:val="23"/>
                <w:szCs w:val="23"/>
                <w:lang w:val="ro-RO"/>
              </w:rPr>
            </w:pPr>
            <w:r w:rsidRPr="00B02899">
              <w:rPr>
                <w:rFonts w:ascii="Times New Roman" w:hAnsi="Times New Roman" w:cs="Times New Roman"/>
                <w:b/>
                <w:color w:val="000000" w:themeColor="text1"/>
                <w:sz w:val="23"/>
                <w:szCs w:val="23"/>
                <w:lang w:val="ro-RO"/>
              </w:rPr>
              <w:t>Maximum 100,00  puncte</w:t>
            </w:r>
          </w:p>
        </w:tc>
        <w:tc>
          <w:tcPr>
            <w:tcW w:w="855" w:type="dxa"/>
            <w:tcBorders>
              <w:top w:val="nil"/>
              <w:left w:val="nil"/>
              <w:bottom w:val="single" w:sz="8" w:space="0" w:color="auto"/>
              <w:right w:val="single" w:sz="8" w:space="0" w:color="auto"/>
            </w:tcBorders>
            <w:shd w:val="clear" w:color="auto" w:fill="DEEAF6" w:themeFill="accent1" w:themeFillTint="33"/>
          </w:tcPr>
          <w:p w14:paraId="27803F86" w14:textId="77777777" w:rsidR="00DE6A63" w:rsidRPr="00B02899" w:rsidRDefault="00DE6A63" w:rsidP="00DE6A63">
            <w:pPr>
              <w:jc w:val="both"/>
              <w:rPr>
                <w:rFonts w:ascii="Times New Roman" w:hAnsi="Times New Roman" w:cs="Times New Roman"/>
                <w:color w:val="FF0000"/>
                <w:sz w:val="23"/>
                <w:szCs w:val="23"/>
                <w:lang w:val="ro-RO"/>
              </w:rPr>
            </w:pPr>
          </w:p>
        </w:tc>
        <w:tc>
          <w:tcPr>
            <w:tcW w:w="3966" w:type="dxa"/>
            <w:tcBorders>
              <w:top w:val="nil"/>
              <w:left w:val="nil"/>
              <w:bottom w:val="single" w:sz="8" w:space="0" w:color="auto"/>
              <w:right w:val="single" w:sz="8" w:space="0" w:color="auto"/>
            </w:tcBorders>
            <w:shd w:val="clear" w:color="auto" w:fill="DEEAF6" w:themeFill="accent1" w:themeFillTint="33"/>
          </w:tcPr>
          <w:p w14:paraId="7E11B8A4" w14:textId="77777777" w:rsidR="00DE6A63" w:rsidRPr="00B02899" w:rsidRDefault="00DE6A63" w:rsidP="00DE6A63">
            <w:pPr>
              <w:ind w:left="141" w:right="131"/>
              <w:jc w:val="both"/>
              <w:rPr>
                <w:rFonts w:ascii="Times New Roman" w:hAnsi="Times New Roman" w:cs="Times New Roman"/>
                <w:color w:val="FF0000"/>
                <w:sz w:val="23"/>
                <w:szCs w:val="23"/>
                <w:lang w:val="ro-RO"/>
              </w:rPr>
            </w:pPr>
          </w:p>
        </w:tc>
      </w:tr>
    </w:tbl>
    <w:p w14:paraId="782A2231" w14:textId="77777777" w:rsidR="00DA6BF9" w:rsidRPr="00B02899" w:rsidRDefault="00DA6BF9" w:rsidP="007332D0">
      <w:pPr>
        <w:rPr>
          <w:rFonts w:ascii="Times New Roman" w:hAnsi="Times New Roman" w:cs="Times New Roman"/>
          <w:sz w:val="23"/>
          <w:szCs w:val="23"/>
        </w:rPr>
      </w:pPr>
    </w:p>
    <w:p w14:paraId="1F359A32"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Nume și prenume evaluator</w:t>
      </w:r>
    </w:p>
    <w:p w14:paraId="666931CD"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_____________________</w:t>
      </w:r>
    </w:p>
    <w:p w14:paraId="657C5258" w14:textId="145F8296"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Semnătura</w:t>
      </w:r>
    </w:p>
    <w:p w14:paraId="6CA863CE" w14:textId="77777777" w:rsidR="00A5519F" w:rsidRPr="00B02899" w:rsidRDefault="00A5519F" w:rsidP="00A5519F">
      <w:pPr>
        <w:rPr>
          <w:rFonts w:ascii="Times New Roman" w:hAnsi="Times New Roman" w:cs="Times New Roman"/>
          <w:sz w:val="23"/>
          <w:szCs w:val="23"/>
          <w:lang w:val="ro-RO"/>
        </w:rPr>
      </w:pPr>
      <w:r w:rsidRPr="00B02899">
        <w:rPr>
          <w:rFonts w:ascii="Times New Roman" w:hAnsi="Times New Roman" w:cs="Times New Roman"/>
          <w:sz w:val="23"/>
          <w:szCs w:val="23"/>
          <w:lang w:val="ro-RO"/>
        </w:rPr>
        <w:t>_____________________</w:t>
      </w:r>
    </w:p>
    <w:p w14:paraId="54FA3E51" w14:textId="77777777" w:rsidR="00A5519F" w:rsidRPr="00B02899" w:rsidRDefault="00A5519F" w:rsidP="007332D0">
      <w:pPr>
        <w:rPr>
          <w:rFonts w:ascii="Times New Roman" w:hAnsi="Times New Roman" w:cs="Times New Roman"/>
          <w:sz w:val="23"/>
          <w:szCs w:val="23"/>
        </w:rPr>
      </w:pPr>
    </w:p>
    <w:sectPr w:rsidR="00A5519F" w:rsidRPr="00B02899" w:rsidSect="00C77EF0">
      <w:headerReference w:type="default" r:id="rId7"/>
      <w:footerReference w:type="default" r:id="rId8"/>
      <w:pgSz w:w="12240" w:h="15840"/>
      <w:pgMar w:top="113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4FDB3" w14:textId="77777777" w:rsidR="0059130E" w:rsidRDefault="0059130E" w:rsidP="008747F4">
      <w:pPr>
        <w:spacing w:after="0" w:line="240" w:lineRule="auto"/>
      </w:pPr>
      <w:r>
        <w:separator/>
      </w:r>
    </w:p>
  </w:endnote>
  <w:endnote w:type="continuationSeparator" w:id="0">
    <w:p w14:paraId="042DD901" w14:textId="77777777" w:rsidR="0059130E" w:rsidRDefault="0059130E" w:rsidP="008747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92790" w14:textId="22F396D0" w:rsidR="008747F4" w:rsidRPr="00137C44" w:rsidRDefault="008747F4" w:rsidP="008747F4">
    <w:pPr>
      <w:pStyle w:val="Footer"/>
      <w:jc w:val="center"/>
      <w:rPr>
        <w:sz w:val="10"/>
      </w:rPr>
    </w:pPr>
    <w:r>
      <w:t xml:space="preserve">     </w:t>
    </w:r>
  </w:p>
  <w:p w14:paraId="41B1A0D4" w14:textId="75ED6F51" w:rsidR="008747F4" w:rsidRPr="008747F4" w:rsidRDefault="00DB4D14" w:rsidP="008747F4">
    <w:pPr>
      <w:pStyle w:val="Footer"/>
      <w:spacing w:before="60"/>
      <w:jc w:val="center"/>
      <w:rPr>
        <w:noProof/>
        <w:lang w:val="ro-RO"/>
      </w:rPr>
    </w:pPr>
    <w:r>
      <w:rPr>
        <w:noProof/>
        <w:lang w:val="ro-RO" w:eastAsia="ro-RO"/>
      </w:rPr>
      <w:drawing>
        <wp:anchor distT="0" distB="0" distL="114300" distR="114300" simplePos="0" relativeHeight="251661312" behindDoc="1" locked="0" layoutInCell="1" allowOverlap="1" wp14:anchorId="511F811D" wp14:editId="1C013EB2">
          <wp:simplePos x="0" y="0"/>
          <wp:positionH relativeFrom="column">
            <wp:posOffset>850900</wp:posOffset>
          </wp:positionH>
          <wp:positionV relativeFrom="paragraph">
            <wp:posOffset>44450</wp:posOffset>
          </wp:positionV>
          <wp:extent cx="3741420" cy="441960"/>
          <wp:effectExtent l="0" t="0" r="0" b="0"/>
          <wp:wrapNone/>
          <wp:docPr id="1" name="Picture 1"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41420" cy="441960"/>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079C46" w14:textId="77777777" w:rsidR="0059130E" w:rsidRDefault="0059130E" w:rsidP="008747F4">
      <w:pPr>
        <w:spacing w:after="0" w:line="240" w:lineRule="auto"/>
      </w:pPr>
      <w:r>
        <w:separator/>
      </w:r>
    </w:p>
  </w:footnote>
  <w:footnote w:type="continuationSeparator" w:id="0">
    <w:p w14:paraId="450E4F50" w14:textId="77777777" w:rsidR="0059130E" w:rsidRDefault="0059130E" w:rsidP="008747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F66C7C" w14:textId="749A4618" w:rsidR="008747F4" w:rsidRDefault="00DB4D14" w:rsidP="008747F4">
    <w:pPr>
      <w:pStyle w:val="Header"/>
      <w:jc w:val="center"/>
    </w:pPr>
    <w:r>
      <w:rPr>
        <w:noProof/>
      </w:rPr>
      <mc:AlternateContent>
        <mc:Choice Requires="wpg">
          <w:drawing>
            <wp:anchor distT="0" distB="0" distL="114300" distR="114300" simplePos="0" relativeHeight="251659264" behindDoc="0" locked="0" layoutInCell="1" allowOverlap="1" wp14:anchorId="5C708F12" wp14:editId="5D8000C7">
              <wp:simplePos x="0" y="0"/>
              <wp:positionH relativeFrom="margin">
                <wp:align>center</wp:align>
              </wp:positionH>
              <wp:positionV relativeFrom="paragraph">
                <wp:posOffset>341630</wp:posOffset>
              </wp:positionV>
              <wp:extent cx="6654800" cy="767715"/>
              <wp:effectExtent l="0" t="0" r="0" b="0"/>
              <wp:wrapTight wrapText="bothSides">
                <wp:wrapPolygon edited="0">
                  <wp:start x="19724" y="0"/>
                  <wp:lineTo x="0" y="0"/>
                  <wp:lineTo x="0" y="20903"/>
                  <wp:lineTo x="19724" y="20903"/>
                  <wp:lineTo x="20837" y="20903"/>
                  <wp:lineTo x="20899" y="20903"/>
                  <wp:lineTo x="21456" y="17151"/>
                  <wp:lineTo x="21518" y="14471"/>
                  <wp:lineTo x="21518" y="2680"/>
                  <wp:lineTo x="20837" y="0"/>
                  <wp:lineTo x="19724" y="0"/>
                </wp:wrapPolygon>
              </wp:wrapTight>
              <wp:docPr id="1880444967"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654800" cy="767715"/>
                        <a:chOff x="0" y="0"/>
                        <a:chExt cx="5768975" cy="682625"/>
                      </a:xfrm>
                    </wpg:grpSpPr>
                    <pic:pic xmlns:pic="http://schemas.openxmlformats.org/drawingml/2006/picture">
                      <pic:nvPicPr>
                        <pic:cNvPr id="1160036574" name="image2.pn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5086350" y="0"/>
                          <a:ext cx="682625" cy="682625"/>
                        </a:xfrm>
                        <a:prstGeom prst="rect">
                          <a:avLst/>
                        </a:prstGeom>
                      </pic:spPr>
                    </pic:pic>
                    <pic:pic xmlns:pic="http://schemas.openxmlformats.org/drawingml/2006/picture">
                      <pic:nvPicPr>
                        <pic:cNvPr id="2089609255" name="Picture 6">
                          <a:extLst>
                            <a:ext uri="{FF2B5EF4-FFF2-40B4-BE49-F238E27FC236}">
                              <a16:creationId xmlns:a16="http://schemas.microsoft.com/office/drawing/2014/main" id="{2601A417-A9F7-C328-0D11-4C46E396F56D}"/>
                            </a:ext>
                          </a:extLst>
                        </pic:cNvPr>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3051810" cy="682625"/>
                        </a:xfrm>
                        <a:prstGeom prst="rect">
                          <a:avLst/>
                        </a:prstGeom>
                        <a:noFill/>
                        <a:ln cap="flat">
                          <a:noFill/>
                        </a:ln>
                      </pic:spPr>
                    </pic:pic>
                  </wpg:wgp>
                </a:graphicData>
              </a:graphic>
              <wp14:sizeRelH relativeFrom="page">
                <wp14:pctWidth>0</wp14:pctWidth>
              </wp14:sizeRelH>
              <wp14:sizeRelV relativeFrom="page">
                <wp14:pctHeight>0</wp14:pctHeight>
              </wp14:sizeRelV>
            </wp:anchor>
          </w:drawing>
        </mc:Choice>
        <mc:Fallback>
          <w:pict>
            <v:group w14:anchorId="6297F350" id="Group 1" o:spid="_x0000_s1026" style="position:absolute;margin-left:0;margin-top:26.9pt;width:524pt;height:60.45pt;z-index:251659264;mso-position-horizontal:center;mso-position-horizontal-relative:margin" coordsize="57689,682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EUAAAAAAAAAAAAAAAAAAAAABkRFAAAAAAAAAAAAAAAAAAAAAAZERQAAAAAAAA&#10;AAAAAAAAAAAAAGRk5OvXr7mMNpuBAgAAAMA5GXGiAQAAAAAAAAAAAKB6fnLNAQAAAAAAAAAAAAAA&#10;AAAAIB+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7" type="#_x0000_t75" style="position:absolute;left:50863;width:6826;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">
                <v:imagedata r:id="rId3" o:title=""/>
              </v:shape>
              <v:shape id="Picture 6" o:spid="_x0000_s1028" type="#_x0000_t75" style="position:absolute;width:30518;height:682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">
                <v:imagedata r:id="rId4" o:title=""/>
              </v:shape>
              <w10:wrap type="tight" anchorx="margin"/>
            </v:group>
          </w:pict>
        </mc:Fallback>
      </mc:AlternateContent>
    </w:r>
    <w:r w:rsidR="008747F4">
      <w:tab/>
    </w:r>
    <w:r w:rsidR="008747F4">
      <w:tab/>
    </w:r>
    <w:r w:rsidR="008747F4">
      <w:tab/>
    </w:r>
    <w:r w:rsidR="008747F4">
      <w:tab/>
    </w:r>
    <w:r w:rsidR="008747F4">
      <w:tab/>
    </w:r>
  </w:p>
  <w:p w14:paraId="69ACBC6B" w14:textId="01CBE10C" w:rsidR="008747F4" w:rsidRDefault="008747F4" w:rsidP="008747F4">
    <w:pPr>
      <w:pStyle w:val="Header"/>
      <w:jc w:val="center"/>
    </w:pPr>
  </w:p>
  <w:p w14:paraId="22C539E0" w14:textId="7F620C82" w:rsidR="008747F4" w:rsidRDefault="008747F4" w:rsidP="008747F4">
    <w:pPr>
      <w:pStyle w:val="Header"/>
      <w:jc w:val="center"/>
    </w:pPr>
  </w:p>
  <w:p w14:paraId="5AB8E840" w14:textId="78A34C41" w:rsidR="008747F4" w:rsidRPr="008747F4" w:rsidRDefault="008747F4" w:rsidP="008747F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3F4051"/>
    <w:multiLevelType w:val="hybridMultilevel"/>
    <w:tmpl w:val="4AF06334"/>
    <w:lvl w:ilvl="0" w:tplc="0E6451FA">
      <w:start w:val="1"/>
      <w:numFmt w:val="upperLetter"/>
      <w:lvlText w:val="%1)"/>
      <w:lvlJc w:val="left"/>
      <w:pPr>
        <w:ind w:left="501" w:hanging="360"/>
      </w:pPr>
      <w:rPr>
        <w:rFonts w:hint="default"/>
        <w:i/>
      </w:rPr>
    </w:lvl>
    <w:lvl w:ilvl="1" w:tplc="08090019" w:tentative="1">
      <w:start w:val="1"/>
      <w:numFmt w:val="lowerLetter"/>
      <w:lvlText w:val="%2."/>
      <w:lvlJc w:val="left"/>
      <w:pPr>
        <w:ind w:left="1221" w:hanging="360"/>
      </w:pPr>
    </w:lvl>
    <w:lvl w:ilvl="2" w:tplc="0809001B" w:tentative="1">
      <w:start w:val="1"/>
      <w:numFmt w:val="lowerRoman"/>
      <w:lvlText w:val="%3."/>
      <w:lvlJc w:val="right"/>
      <w:pPr>
        <w:ind w:left="1941" w:hanging="180"/>
      </w:pPr>
    </w:lvl>
    <w:lvl w:ilvl="3" w:tplc="0809000F" w:tentative="1">
      <w:start w:val="1"/>
      <w:numFmt w:val="decimal"/>
      <w:lvlText w:val="%4."/>
      <w:lvlJc w:val="left"/>
      <w:pPr>
        <w:ind w:left="2661" w:hanging="360"/>
      </w:pPr>
    </w:lvl>
    <w:lvl w:ilvl="4" w:tplc="08090019" w:tentative="1">
      <w:start w:val="1"/>
      <w:numFmt w:val="lowerLetter"/>
      <w:lvlText w:val="%5."/>
      <w:lvlJc w:val="left"/>
      <w:pPr>
        <w:ind w:left="3381" w:hanging="360"/>
      </w:pPr>
    </w:lvl>
    <w:lvl w:ilvl="5" w:tplc="0809001B" w:tentative="1">
      <w:start w:val="1"/>
      <w:numFmt w:val="lowerRoman"/>
      <w:lvlText w:val="%6."/>
      <w:lvlJc w:val="right"/>
      <w:pPr>
        <w:ind w:left="4101" w:hanging="180"/>
      </w:pPr>
    </w:lvl>
    <w:lvl w:ilvl="6" w:tplc="0809000F" w:tentative="1">
      <w:start w:val="1"/>
      <w:numFmt w:val="decimal"/>
      <w:lvlText w:val="%7."/>
      <w:lvlJc w:val="left"/>
      <w:pPr>
        <w:ind w:left="4821" w:hanging="360"/>
      </w:pPr>
    </w:lvl>
    <w:lvl w:ilvl="7" w:tplc="08090019" w:tentative="1">
      <w:start w:val="1"/>
      <w:numFmt w:val="lowerLetter"/>
      <w:lvlText w:val="%8."/>
      <w:lvlJc w:val="left"/>
      <w:pPr>
        <w:ind w:left="5541" w:hanging="360"/>
      </w:pPr>
    </w:lvl>
    <w:lvl w:ilvl="8" w:tplc="0809001B" w:tentative="1">
      <w:start w:val="1"/>
      <w:numFmt w:val="lowerRoman"/>
      <w:lvlText w:val="%9."/>
      <w:lvlJc w:val="right"/>
      <w:pPr>
        <w:ind w:left="6261" w:hanging="180"/>
      </w:pPr>
    </w:lvl>
  </w:abstractNum>
  <w:abstractNum w:abstractNumId="1" w15:restartNumberingAfterBreak="0">
    <w:nsid w:val="58C96BE3"/>
    <w:multiLevelType w:val="hybridMultilevel"/>
    <w:tmpl w:val="E2D4966A"/>
    <w:lvl w:ilvl="0" w:tplc="86ECA09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1673BD3"/>
    <w:multiLevelType w:val="hybridMultilevel"/>
    <w:tmpl w:val="1FC402A6"/>
    <w:lvl w:ilvl="0" w:tplc="9A761162">
      <w:start w:val="8"/>
      <w:numFmt w:val="bullet"/>
      <w:lvlText w:val="-"/>
      <w:lvlJc w:val="left"/>
      <w:pPr>
        <w:ind w:left="501" w:hanging="360"/>
      </w:pPr>
      <w:rPr>
        <w:rFonts w:ascii="Arial" w:eastAsiaTheme="minorHAnsi" w:hAnsi="Arial" w:cs="Arial" w:hint="default"/>
        <w:i/>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3" w15:restartNumberingAfterBreak="0">
    <w:nsid w:val="72015B0F"/>
    <w:multiLevelType w:val="hybridMultilevel"/>
    <w:tmpl w:val="2AE881E6"/>
    <w:lvl w:ilvl="0" w:tplc="4D7E73E2">
      <w:start w:val="2"/>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3C35CD4"/>
    <w:multiLevelType w:val="hybridMultilevel"/>
    <w:tmpl w:val="11B4A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217277">
    <w:abstractNumId w:val="2"/>
  </w:num>
  <w:num w:numId="2" w16cid:durableId="618687851">
    <w:abstractNumId w:val="0"/>
  </w:num>
  <w:num w:numId="3" w16cid:durableId="815294953">
    <w:abstractNumId w:val="1"/>
  </w:num>
  <w:num w:numId="4" w16cid:durableId="833379011">
    <w:abstractNumId w:val="3"/>
  </w:num>
  <w:num w:numId="5" w16cid:durableId="306319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802"/>
    <w:rsid w:val="0000721D"/>
    <w:rsid w:val="000073B1"/>
    <w:rsid w:val="00010EE5"/>
    <w:rsid w:val="00015764"/>
    <w:rsid w:val="000163AB"/>
    <w:rsid w:val="0001768A"/>
    <w:rsid w:val="00017FCB"/>
    <w:rsid w:val="00023B33"/>
    <w:rsid w:val="0003026E"/>
    <w:rsid w:val="00040F82"/>
    <w:rsid w:val="000429FB"/>
    <w:rsid w:val="00046C44"/>
    <w:rsid w:val="00051048"/>
    <w:rsid w:val="00065225"/>
    <w:rsid w:val="00066B0D"/>
    <w:rsid w:val="00072A93"/>
    <w:rsid w:val="0007332E"/>
    <w:rsid w:val="0008533F"/>
    <w:rsid w:val="000927FA"/>
    <w:rsid w:val="000A1099"/>
    <w:rsid w:val="000A3490"/>
    <w:rsid w:val="000B2B50"/>
    <w:rsid w:val="000B66DC"/>
    <w:rsid w:val="000C1A82"/>
    <w:rsid w:val="000C3FEF"/>
    <w:rsid w:val="000C7955"/>
    <w:rsid w:val="000E640E"/>
    <w:rsid w:val="000F052E"/>
    <w:rsid w:val="00100A09"/>
    <w:rsid w:val="001044BC"/>
    <w:rsid w:val="00104F72"/>
    <w:rsid w:val="001104E0"/>
    <w:rsid w:val="00116A88"/>
    <w:rsid w:val="001216F0"/>
    <w:rsid w:val="00127397"/>
    <w:rsid w:val="00133667"/>
    <w:rsid w:val="0014469F"/>
    <w:rsid w:val="00147AC4"/>
    <w:rsid w:val="001509C7"/>
    <w:rsid w:val="00165353"/>
    <w:rsid w:val="001679D6"/>
    <w:rsid w:val="00172420"/>
    <w:rsid w:val="00183931"/>
    <w:rsid w:val="00185FCE"/>
    <w:rsid w:val="0019473A"/>
    <w:rsid w:val="001B416C"/>
    <w:rsid w:val="001B5AF5"/>
    <w:rsid w:val="001C05F6"/>
    <w:rsid w:val="001C11AB"/>
    <w:rsid w:val="001C2639"/>
    <w:rsid w:val="001C53DC"/>
    <w:rsid w:val="001C7F1C"/>
    <w:rsid w:val="001D2CBD"/>
    <w:rsid w:val="001E1CC8"/>
    <w:rsid w:val="001E4CFC"/>
    <w:rsid w:val="001F6F99"/>
    <w:rsid w:val="0020104B"/>
    <w:rsid w:val="00211A7E"/>
    <w:rsid w:val="00215CB8"/>
    <w:rsid w:val="00224F4D"/>
    <w:rsid w:val="0022730D"/>
    <w:rsid w:val="0023568A"/>
    <w:rsid w:val="002425A1"/>
    <w:rsid w:val="00243D91"/>
    <w:rsid w:val="00256A3E"/>
    <w:rsid w:val="00257A49"/>
    <w:rsid w:val="00264647"/>
    <w:rsid w:val="00265996"/>
    <w:rsid w:val="00273D8E"/>
    <w:rsid w:val="002818E9"/>
    <w:rsid w:val="0028370A"/>
    <w:rsid w:val="0029300A"/>
    <w:rsid w:val="00293A23"/>
    <w:rsid w:val="00294EDB"/>
    <w:rsid w:val="002A7831"/>
    <w:rsid w:val="002B7B9B"/>
    <w:rsid w:val="002C0F25"/>
    <w:rsid w:val="002C1D33"/>
    <w:rsid w:val="002C22C4"/>
    <w:rsid w:val="002C4DB1"/>
    <w:rsid w:val="002D171D"/>
    <w:rsid w:val="002D1B89"/>
    <w:rsid w:val="002D395A"/>
    <w:rsid w:val="002E7FED"/>
    <w:rsid w:val="002F4888"/>
    <w:rsid w:val="002F4FAE"/>
    <w:rsid w:val="00336FF2"/>
    <w:rsid w:val="00367B3F"/>
    <w:rsid w:val="00387B4A"/>
    <w:rsid w:val="003B205D"/>
    <w:rsid w:val="003B70EF"/>
    <w:rsid w:val="003E1121"/>
    <w:rsid w:val="003E4802"/>
    <w:rsid w:val="003F438C"/>
    <w:rsid w:val="0040262A"/>
    <w:rsid w:val="00407723"/>
    <w:rsid w:val="004177E4"/>
    <w:rsid w:val="00423FE5"/>
    <w:rsid w:val="004245B2"/>
    <w:rsid w:val="00425A33"/>
    <w:rsid w:val="00432B97"/>
    <w:rsid w:val="00441522"/>
    <w:rsid w:val="00444789"/>
    <w:rsid w:val="004570D4"/>
    <w:rsid w:val="004646C8"/>
    <w:rsid w:val="00465B87"/>
    <w:rsid w:val="00472C0A"/>
    <w:rsid w:val="004813F3"/>
    <w:rsid w:val="00487BB5"/>
    <w:rsid w:val="00490B71"/>
    <w:rsid w:val="004A3E02"/>
    <w:rsid w:val="004B4E10"/>
    <w:rsid w:val="004C32CE"/>
    <w:rsid w:val="004D3065"/>
    <w:rsid w:val="004E191F"/>
    <w:rsid w:val="004E6C8C"/>
    <w:rsid w:val="0051378D"/>
    <w:rsid w:val="00517844"/>
    <w:rsid w:val="00531A9C"/>
    <w:rsid w:val="00531D09"/>
    <w:rsid w:val="0053209F"/>
    <w:rsid w:val="00532397"/>
    <w:rsid w:val="005350DB"/>
    <w:rsid w:val="00535F79"/>
    <w:rsid w:val="00552B83"/>
    <w:rsid w:val="005648E5"/>
    <w:rsid w:val="00566EEA"/>
    <w:rsid w:val="0056719C"/>
    <w:rsid w:val="0057539E"/>
    <w:rsid w:val="00583233"/>
    <w:rsid w:val="005866D3"/>
    <w:rsid w:val="0059130E"/>
    <w:rsid w:val="005969E2"/>
    <w:rsid w:val="005A2534"/>
    <w:rsid w:val="005D4488"/>
    <w:rsid w:val="005D762B"/>
    <w:rsid w:val="005E40FF"/>
    <w:rsid w:val="005F07FF"/>
    <w:rsid w:val="0060367E"/>
    <w:rsid w:val="00604AA9"/>
    <w:rsid w:val="00614EA3"/>
    <w:rsid w:val="006267F6"/>
    <w:rsid w:val="00631353"/>
    <w:rsid w:val="00637DA0"/>
    <w:rsid w:val="00637DAE"/>
    <w:rsid w:val="00644034"/>
    <w:rsid w:val="00652F97"/>
    <w:rsid w:val="006552D6"/>
    <w:rsid w:val="00660FD0"/>
    <w:rsid w:val="00662D32"/>
    <w:rsid w:val="00666B62"/>
    <w:rsid w:val="006872EE"/>
    <w:rsid w:val="006934E7"/>
    <w:rsid w:val="006A6619"/>
    <w:rsid w:val="006B49DB"/>
    <w:rsid w:val="006D36EB"/>
    <w:rsid w:val="006D3C87"/>
    <w:rsid w:val="006D61AE"/>
    <w:rsid w:val="006E0BB5"/>
    <w:rsid w:val="006E522A"/>
    <w:rsid w:val="006F2299"/>
    <w:rsid w:val="00705738"/>
    <w:rsid w:val="00707737"/>
    <w:rsid w:val="00710DC5"/>
    <w:rsid w:val="00730C53"/>
    <w:rsid w:val="007332D0"/>
    <w:rsid w:val="007511E2"/>
    <w:rsid w:val="0075784C"/>
    <w:rsid w:val="00762BBA"/>
    <w:rsid w:val="00777792"/>
    <w:rsid w:val="00782D39"/>
    <w:rsid w:val="00785619"/>
    <w:rsid w:val="007920C8"/>
    <w:rsid w:val="00792F9E"/>
    <w:rsid w:val="007A7A36"/>
    <w:rsid w:val="007D2E89"/>
    <w:rsid w:val="007D737D"/>
    <w:rsid w:val="007E592B"/>
    <w:rsid w:val="007F103A"/>
    <w:rsid w:val="007F7708"/>
    <w:rsid w:val="00810AEB"/>
    <w:rsid w:val="0081447E"/>
    <w:rsid w:val="00835A3C"/>
    <w:rsid w:val="00851F29"/>
    <w:rsid w:val="00863850"/>
    <w:rsid w:val="00873B9C"/>
    <w:rsid w:val="008747F4"/>
    <w:rsid w:val="00875676"/>
    <w:rsid w:val="00883938"/>
    <w:rsid w:val="008851DC"/>
    <w:rsid w:val="00885D08"/>
    <w:rsid w:val="00886AF4"/>
    <w:rsid w:val="008918D0"/>
    <w:rsid w:val="00892255"/>
    <w:rsid w:val="00892910"/>
    <w:rsid w:val="008B3C84"/>
    <w:rsid w:val="008B4E3B"/>
    <w:rsid w:val="008C2E5B"/>
    <w:rsid w:val="008D2011"/>
    <w:rsid w:val="008E1982"/>
    <w:rsid w:val="008E2311"/>
    <w:rsid w:val="008E25D3"/>
    <w:rsid w:val="008E6391"/>
    <w:rsid w:val="008F0C09"/>
    <w:rsid w:val="008F26FA"/>
    <w:rsid w:val="00906957"/>
    <w:rsid w:val="009153CE"/>
    <w:rsid w:val="009166F9"/>
    <w:rsid w:val="00920A2C"/>
    <w:rsid w:val="0092180D"/>
    <w:rsid w:val="00925E2B"/>
    <w:rsid w:val="009373C8"/>
    <w:rsid w:val="00940E11"/>
    <w:rsid w:val="009533AB"/>
    <w:rsid w:val="009543B2"/>
    <w:rsid w:val="00965A55"/>
    <w:rsid w:val="00966CF1"/>
    <w:rsid w:val="0097507A"/>
    <w:rsid w:val="00981D25"/>
    <w:rsid w:val="0099423E"/>
    <w:rsid w:val="009A4492"/>
    <w:rsid w:val="009B0549"/>
    <w:rsid w:val="009E2E6B"/>
    <w:rsid w:val="009F6924"/>
    <w:rsid w:val="00A03C6F"/>
    <w:rsid w:val="00A23103"/>
    <w:rsid w:val="00A25F27"/>
    <w:rsid w:val="00A42CA1"/>
    <w:rsid w:val="00A5519F"/>
    <w:rsid w:val="00A57FF1"/>
    <w:rsid w:val="00A64167"/>
    <w:rsid w:val="00A65B96"/>
    <w:rsid w:val="00A72671"/>
    <w:rsid w:val="00A8442D"/>
    <w:rsid w:val="00A915C3"/>
    <w:rsid w:val="00A938CD"/>
    <w:rsid w:val="00A94DF5"/>
    <w:rsid w:val="00A973F0"/>
    <w:rsid w:val="00AA04BE"/>
    <w:rsid w:val="00AA4303"/>
    <w:rsid w:val="00AC063E"/>
    <w:rsid w:val="00AC5848"/>
    <w:rsid w:val="00AE25B0"/>
    <w:rsid w:val="00AE49C0"/>
    <w:rsid w:val="00B0124E"/>
    <w:rsid w:val="00B02899"/>
    <w:rsid w:val="00B158EB"/>
    <w:rsid w:val="00B17C44"/>
    <w:rsid w:val="00B21BC0"/>
    <w:rsid w:val="00B22EC8"/>
    <w:rsid w:val="00B23EB1"/>
    <w:rsid w:val="00B40E88"/>
    <w:rsid w:val="00B5255D"/>
    <w:rsid w:val="00B630BF"/>
    <w:rsid w:val="00B63CB9"/>
    <w:rsid w:val="00B67362"/>
    <w:rsid w:val="00B703DA"/>
    <w:rsid w:val="00B84404"/>
    <w:rsid w:val="00B85D1F"/>
    <w:rsid w:val="00BA7FF9"/>
    <w:rsid w:val="00BC0E2F"/>
    <w:rsid w:val="00BC1A5A"/>
    <w:rsid w:val="00BD3FF8"/>
    <w:rsid w:val="00BF03D8"/>
    <w:rsid w:val="00BF136E"/>
    <w:rsid w:val="00BF628F"/>
    <w:rsid w:val="00C02DB7"/>
    <w:rsid w:val="00C15BEE"/>
    <w:rsid w:val="00C1753B"/>
    <w:rsid w:val="00C22131"/>
    <w:rsid w:val="00C33587"/>
    <w:rsid w:val="00C3601F"/>
    <w:rsid w:val="00C41131"/>
    <w:rsid w:val="00C4362C"/>
    <w:rsid w:val="00C60059"/>
    <w:rsid w:val="00C705AF"/>
    <w:rsid w:val="00C77EF0"/>
    <w:rsid w:val="00C9771C"/>
    <w:rsid w:val="00CB0546"/>
    <w:rsid w:val="00CB26F9"/>
    <w:rsid w:val="00CB43D5"/>
    <w:rsid w:val="00CC4D93"/>
    <w:rsid w:val="00CD0613"/>
    <w:rsid w:val="00CE5CD5"/>
    <w:rsid w:val="00CF130F"/>
    <w:rsid w:val="00CF432C"/>
    <w:rsid w:val="00CF78A8"/>
    <w:rsid w:val="00D01D9E"/>
    <w:rsid w:val="00D02EF3"/>
    <w:rsid w:val="00D13577"/>
    <w:rsid w:val="00D15AD7"/>
    <w:rsid w:val="00D3495D"/>
    <w:rsid w:val="00D423EA"/>
    <w:rsid w:val="00D55A96"/>
    <w:rsid w:val="00D61C70"/>
    <w:rsid w:val="00D65B94"/>
    <w:rsid w:val="00D73C77"/>
    <w:rsid w:val="00D82C9C"/>
    <w:rsid w:val="00DA6BF9"/>
    <w:rsid w:val="00DB392A"/>
    <w:rsid w:val="00DB4D14"/>
    <w:rsid w:val="00DC051E"/>
    <w:rsid w:val="00DC183E"/>
    <w:rsid w:val="00DC63A5"/>
    <w:rsid w:val="00DC7306"/>
    <w:rsid w:val="00DE6A63"/>
    <w:rsid w:val="00E009BB"/>
    <w:rsid w:val="00E01933"/>
    <w:rsid w:val="00E17194"/>
    <w:rsid w:val="00E2673C"/>
    <w:rsid w:val="00E323DF"/>
    <w:rsid w:val="00E37023"/>
    <w:rsid w:val="00E4698B"/>
    <w:rsid w:val="00E47F96"/>
    <w:rsid w:val="00E517C2"/>
    <w:rsid w:val="00E519C7"/>
    <w:rsid w:val="00E51CD2"/>
    <w:rsid w:val="00E521C5"/>
    <w:rsid w:val="00E57961"/>
    <w:rsid w:val="00E639C4"/>
    <w:rsid w:val="00E72F92"/>
    <w:rsid w:val="00E8251F"/>
    <w:rsid w:val="00E831D2"/>
    <w:rsid w:val="00E86199"/>
    <w:rsid w:val="00E95BA8"/>
    <w:rsid w:val="00EA5778"/>
    <w:rsid w:val="00ED5834"/>
    <w:rsid w:val="00ED7773"/>
    <w:rsid w:val="00EE211B"/>
    <w:rsid w:val="00EE4F6A"/>
    <w:rsid w:val="00EF134E"/>
    <w:rsid w:val="00EF5886"/>
    <w:rsid w:val="00F02638"/>
    <w:rsid w:val="00F049BF"/>
    <w:rsid w:val="00F22F3C"/>
    <w:rsid w:val="00F2415A"/>
    <w:rsid w:val="00F277A4"/>
    <w:rsid w:val="00F6059F"/>
    <w:rsid w:val="00F6258D"/>
    <w:rsid w:val="00F65937"/>
    <w:rsid w:val="00F777BB"/>
    <w:rsid w:val="00F84EBB"/>
    <w:rsid w:val="00FA4CF5"/>
    <w:rsid w:val="00FC016F"/>
    <w:rsid w:val="00FC05C1"/>
    <w:rsid w:val="00FC7332"/>
    <w:rsid w:val="00FD13C0"/>
    <w:rsid w:val="00FD42D8"/>
    <w:rsid w:val="00FD4F36"/>
    <w:rsid w:val="00FD78F1"/>
    <w:rsid w:val="00FE43CA"/>
    <w:rsid w:val="00FE45D6"/>
    <w:rsid w:val="00FF013B"/>
    <w:rsid w:val="00FF3DEB"/>
    <w:rsid w:val="00FF5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E09B1"/>
  <w15:chartTrackingRefBased/>
  <w15:docId w15:val="{D256C20A-9BDF-4FA5-A195-8F4F3400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CF5"/>
  </w:style>
  <w:style w:type="paragraph" w:styleId="Heading2">
    <w:name w:val="heading 2"/>
    <w:basedOn w:val="Normal"/>
    <w:next w:val="Normal"/>
    <w:link w:val="Heading2Char"/>
    <w:uiPriority w:val="9"/>
    <w:unhideWhenUsed/>
    <w:qFormat/>
    <w:rsid w:val="00472C0A"/>
    <w:pPr>
      <w:keepNext/>
      <w:keepLines/>
      <w:spacing w:before="40" w:after="0"/>
      <w:outlineLvl w:val="1"/>
    </w:pPr>
    <w:rPr>
      <w:rFonts w:ascii="Calibri Light" w:eastAsia="Times New Roman" w:hAnsi="Calibri Light" w:cs="Times New Roman"/>
      <w:color w:val="2E74B5"/>
      <w:sz w:val="26"/>
      <w:szCs w:val="26"/>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2"/>
    <w:basedOn w:val="Normal"/>
    <w:link w:val="ListParagraphChar"/>
    <w:uiPriority w:val="34"/>
    <w:qFormat/>
    <w:rsid w:val="00215CB8"/>
    <w:pPr>
      <w:ind w:left="720"/>
      <w:contextualSpacing/>
    </w:pPr>
  </w:style>
  <w:style w:type="character" w:customStyle="1" w:styleId="Heading2Char">
    <w:name w:val="Heading 2 Char"/>
    <w:basedOn w:val="DefaultParagraphFont"/>
    <w:link w:val="Heading2"/>
    <w:uiPriority w:val="9"/>
    <w:rsid w:val="00472C0A"/>
    <w:rPr>
      <w:rFonts w:ascii="Calibri Light" w:eastAsia="Times New Roman" w:hAnsi="Calibri Light" w:cs="Times New Roman"/>
      <w:color w:val="2E74B5"/>
      <w:sz w:val="26"/>
      <w:szCs w:val="26"/>
      <w:lang w:eastAsia="x-none"/>
    </w:rPr>
  </w:style>
  <w:style w:type="paragraph" w:customStyle="1" w:styleId="Default">
    <w:name w:val="Default"/>
    <w:rsid w:val="00A65B96"/>
    <w:pPr>
      <w:autoSpaceDE w:val="0"/>
      <w:autoSpaceDN w:val="0"/>
      <w:adjustRightInd w:val="0"/>
      <w:spacing w:after="0" w:line="240" w:lineRule="auto"/>
    </w:pPr>
    <w:rPr>
      <w:rFonts w:ascii="Arial" w:eastAsia="Times New Roman" w:hAnsi="Arial" w:cs="Arial"/>
      <w:color w:val="000000"/>
      <w:sz w:val="24"/>
      <w:szCs w:val="24"/>
    </w:rPr>
  </w:style>
  <w:style w:type="table" w:customStyle="1" w:styleId="TableGrid1">
    <w:name w:val="Table Grid1"/>
    <w:basedOn w:val="TableNormal"/>
    <w:next w:val="TableGrid"/>
    <w:uiPriority w:val="5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65B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2 Char"/>
    <w:basedOn w:val="DefaultParagraphFont"/>
    <w:link w:val="ListParagraph"/>
    <w:uiPriority w:val="34"/>
    <w:rsid w:val="00C77EF0"/>
  </w:style>
  <w:style w:type="paragraph" w:styleId="Header">
    <w:name w:val="header"/>
    <w:basedOn w:val="Normal"/>
    <w:link w:val="HeaderChar"/>
    <w:unhideWhenUsed/>
    <w:rsid w:val="008747F4"/>
    <w:pPr>
      <w:tabs>
        <w:tab w:val="center" w:pos="4513"/>
        <w:tab w:val="right" w:pos="9026"/>
      </w:tabs>
      <w:spacing w:after="0" w:line="240" w:lineRule="auto"/>
    </w:pPr>
  </w:style>
  <w:style w:type="character" w:customStyle="1" w:styleId="HeaderChar">
    <w:name w:val="Header Char"/>
    <w:basedOn w:val="DefaultParagraphFont"/>
    <w:link w:val="Header"/>
    <w:rsid w:val="008747F4"/>
  </w:style>
  <w:style w:type="paragraph" w:styleId="Footer">
    <w:name w:val="footer"/>
    <w:basedOn w:val="Normal"/>
    <w:link w:val="FooterChar"/>
    <w:uiPriority w:val="99"/>
    <w:unhideWhenUsed/>
    <w:rsid w:val="008747F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47F4"/>
  </w:style>
  <w:style w:type="character" w:styleId="Hyperlink">
    <w:name w:val="Hyperlink"/>
    <w:basedOn w:val="DefaultParagraphFont"/>
    <w:semiHidden/>
    <w:unhideWhenUsed/>
    <w:rsid w:val="008747F4"/>
    <w:rPr>
      <w:color w:val="0000FF"/>
      <w:u w:val="single"/>
    </w:rPr>
  </w:style>
  <w:style w:type="character" w:styleId="CommentReference">
    <w:name w:val="annotation reference"/>
    <w:basedOn w:val="DefaultParagraphFont"/>
    <w:uiPriority w:val="99"/>
    <w:semiHidden/>
    <w:unhideWhenUsed/>
    <w:rsid w:val="009533AB"/>
    <w:rPr>
      <w:sz w:val="16"/>
      <w:szCs w:val="16"/>
    </w:rPr>
  </w:style>
  <w:style w:type="paragraph" w:styleId="CommentText">
    <w:name w:val="annotation text"/>
    <w:basedOn w:val="Normal"/>
    <w:link w:val="CommentTextChar"/>
    <w:uiPriority w:val="99"/>
    <w:semiHidden/>
    <w:unhideWhenUsed/>
    <w:rsid w:val="009533AB"/>
    <w:pPr>
      <w:spacing w:line="240" w:lineRule="auto"/>
    </w:pPr>
    <w:rPr>
      <w:sz w:val="20"/>
      <w:szCs w:val="20"/>
    </w:rPr>
  </w:style>
  <w:style w:type="character" w:customStyle="1" w:styleId="CommentTextChar">
    <w:name w:val="Comment Text Char"/>
    <w:basedOn w:val="DefaultParagraphFont"/>
    <w:link w:val="CommentText"/>
    <w:uiPriority w:val="99"/>
    <w:semiHidden/>
    <w:rsid w:val="009533AB"/>
    <w:rPr>
      <w:sz w:val="20"/>
      <w:szCs w:val="20"/>
    </w:rPr>
  </w:style>
  <w:style w:type="paragraph" w:styleId="CommentSubject">
    <w:name w:val="annotation subject"/>
    <w:basedOn w:val="CommentText"/>
    <w:next w:val="CommentText"/>
    <w:link w:val="CommentSubjectChar"/>
    <w:uiPriority w:val="99"/>
    <w:semiHidden/>
    <w:unhideWhenUsed/>
    <w:rsid w:val="009533AB"/>
    <w:rPr>
      <w:b/>
      <w:bCs/>
    </w:rPr>
  </w:style>
  <w:style w:type="character" w:customStyle="1" w:styleId="CommentSubjectChar">
    <w:name w:val="Comment Subject Char"/>
    <w:basedOn w:val="CommentTextChar"/>
    <w:link w:val="CommentSubject"/>
    <w:uiPriority w:val="99"/>
    <w:semiHidden/>
    <w:rsid w:val="009533A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183262">
      <w:bodyDiv w:val="1"/>
      <w:marLeft w:val="0"/>
      <w:marRight w:val="0"/>
      <w:marTop w:val="0"/>
      <w:marBottom w:val="0"/>
      <w:divBdr>
        <w:top w:val="none" w:sz="0" w:space="0" w:color="auto"/>
        <w:left w:val="none" w:sz="0" w:space="0" w:color="auto"/>
        <w:bottom w:val="none" w:sz="0" w:space="0" w:color="auto"/>
        <w:right w:val="none" w:sz="0" w:space="0" w:color="auto"/>
      </w:divBdr>
    </w:div>
    <w:div w:id="522328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3307</Words>
  <Characters>18854</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CNIPMMR SMEProjects</dc:creator>
  <cp:keywords/>
  <dc:description/>
  <cp:lastModifiedBy>Asus Name</cp:lastModifiedBy>
  <cp:revision>4</cp:revision>
  <cp:lastPrinted>2024-09-05T12:10:00Z</cp:lastPrinted>
  <dcterms:created xsi:type="dcterms:W3CDTF">2025-03-21T18:12:00Z</dcterms:created>
  <dcterms:modified xsi:type="dcterms:W3CDTF">2025-04-09T19:28:00Z</dcterms:modified>
</cp:coreProperties>
</file>